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FED" w:rsidRPr="00767E6D" w:rsidRDefault="001B5452" w:rsidP="00291E15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 w:rsidRPr="0095337C">
        <w:rPr>
          <w:rStyle w:val="a3"/>
          <w:rFonts w:asciiTheme="majorHAnsi" w:hAnsiTheme="majorHAnsi"/>
          <w:b/>
          <w:color w:val="FB2C2C"/>
          <w:sz w:val="56"/>
          <w:szCs w:val="56"/>
        </w:rPr>
        <w:t xml:space="preserve">1 </w:t>
      </w:r>
      <w:r w:rsidRPr="0095337C">
        <w:rPr>
          <w:rStyle w:val="a3"/>
          <w:rFonts w:asciiTheme="majorHAnsi" w:hAnsiTheme="majorHAnsi"/>
          <w:b/>
          <w:color w:val="FB2C2C"/>
          <w:sz w:val="56"/>
          <w:szCs w:val="56"/>
          <w:lang w:val="ru-RU"/>
        </w:rPr>
        <w:t>Мясокомбинат</w:t>
      </w:r>
      <w:r w:rsidRPr="00767E6D">
        <w:br/>
      </w:r>
      <w:r w:rsidR="00D21312" w:rsidRPr="00AA0D0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US" w:eastAsia="en-US"/>
        </w:rPr>
        <w:t xml:space="preserve"> </w:t>
      </w:r>
      <w:r w:rsidR="00B42C3B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Фарш</w:t>
      </w:r>
    </w:p>
    <w:p w:rsidR="00291E15" w:rsidRPr="00767E6D" w:rsidRDefault="00C05781" w:rsidP="00291E15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hyperlink r:id="rId5" w:history="1">
        <w:r w:rsidR="00291E15" w:rsidRPr="00767E6D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http://www.stork-herrmann-gmbh.de</w:t>
        </w:r>
      </w:hyperlink>
      <w:r w:rsidR="00767E6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  <w:r w:rsidR="00291E15" w:rsidRPr="00767E6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Stork &amp; Herrmann GmbH</w:t>
      </w:r>
    </w:p>
    <w:p w:rsidR="00B42C3B" w:rsidRDefault="00892631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Фирма предлагает стационарные и мобильные </w:t>
      </w:r>
      <w:r>
        <w:rPr>
          <w:rStyle w:val="orfo-misspelled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фаршесмесители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, со встроенными весами  (для производства колбас, паштетов и салатов и пр.)  и чашей, как на телеге, так и в опрокидывающимся варианте (рабочим объёмом от 45 до 400 литров)</w:t>
      </w:r>
      <w:r w:rsidR="00811A8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6" w:history="1">
        <w:r w:rsidR="00B42C3B"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http://www.stork-herrmann-gmbh.de/index.php?option=com_content&amp;view=article&amp;id=10&amp;Itemid=114&amp;lang=de</w:t>
        </w:r>
      </w:hyperlink>
    </w:p>
    <w:p w:rsidR="00AA0D07" w:rsidRDefault="00AA0D07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790825" cy="2428875"/>
            <wp:effectExtent l="0" t="0" r="9525" b="9525"/>
            <wp:docPr id="1" name="Рисунок 1" descr="http://www.stork-herrmann-gmbh.de/images/template-content/MA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ork-herrmann-gmbh.de/images/template-content/MA_1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07" w:rsidRDefault="00AA0D07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790825" cy="2790825"/>
            <wp:effectExtent l="0" t="0" r="9525" b="9525"/>
            <wp:docPr id="2" name="Рисунок 2" descr="http://www.stork-herrmann-gmbh.de/images/template-content/MA_1_2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ork-herrmann-gmbh.de/images/template-content/MA_1_203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07" w:rsidRDefault="00AA0D07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314575" cy="1524000"/>
            <wp:effectExtent l="0" t="0" r="9525" b="0"/>
            <wp:docPr id="3" name="Рисунок 3" descr="http://www.stork-herrmann-gmbh.de/images/template-content/MA_2_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ork-herrmann-gmbh.de/images/template-content/MA_2_102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07" w:rsidRDefault="00AA0D07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552700" cy="2552700"/>
            <wp:effectExtent l="0" t="0" r="0" b="0"/>
            <wp:docPr id="4" name="Рисунок 4" descr="http://www.stork-herrmann-gmbh.de/images/template-content/MF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ork-herrmann-gmbh.de/images/template-content/MF_1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07" w:rsidRDefault="00AA0D07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647950" cy="2647950"/>
            <wp:effectExtent l="0" t="0" r="0" b="0"/>
            <wp:docPr id="5" name="Рисунок 5" descr="http://www.stork-herrmann-gmbh.de/images/template-content/MF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tork-herrmann-gmbh.de/images/template-content/MF_2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31" w:rsidRPr="00AA0D07" w:rsidRDefault="00B42C3B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Так же в наличии имеются очистители высокого давления для пищевых установок. В </w:t>
      </w:r>
      <w:proofErr w:type="gram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стационарном</w:t>
      </w:r>
      <w:proofErr w:type="gramEnd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(настенный блок) и мобильном вариантах.</w:t>
      </w:r>
      <w:r w:rsidR="00811A8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12" w:history="1">
        <w:r w:rsidR="00892631" w:rsidRPr="00AA0D07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http://www.stork-herrmann-mbh.de/index.php?option=com_content&amp;view=article&amp;id=25&amp;Itemid=144&amp;lang=de</w:t>
        </w:r>
      </w:hyperlink>
    </w:p>
    <w:p w:rsidR="00AE70F2" w:rsidRPr="007D6C6B" w:rsidRDefault="00767E6D" w:rsidP="0041188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US" w:eastAsia="en-US"/>
        </w:rPr>
      </w:pPr>
      <w:proofErr w:type="spell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Seydelmann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GmbH </w:t>
      </w:r>
      <w:hyperlink r:id="rId13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http://www.seydelmann.com</w:t>
        </w:r>
      </w:hyperlink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 </w:t>
      </w:r>
    </w:p>
    <w:p w:rsidR="00AE70F2" w:rsidRPr="00695975" w:rsidRDefault="00AE70F2" w:rsidP="00AE70F2">
      <w:pPr>
        <w:pStyle w:val="2"/>
        <w:rPr>
          <w:b w:val="0"/>
          <w:sz w:val="24"/>
          <w:szCs w:val="24"/>
          <w:lang w:val="ru-RU"/>
        </w:rPr>
      </w:pPr>
      <w:proofErr w:type="gram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М</w:t>
      </w:r>
      <w:r w:rsidRPr="00EA3A2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ашина, одним и тем же рабочим шнеком и режущим инструментом измельчает абсолютно разные материалы и гарантирует при крайне эффективной часовой производительности наилучший рисунок на срезе готового продукта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,</w:t>
      </w:r>
      <w:r w:rsidRPr="00EA3A2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перерабатывают свежее мясо,</w:t>
      </w:r>
      <w:r w:rsidR="007D6C6B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r w:rsidRPr="00EA3A2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вареное мясо до 85 °C, свиную шкурку, жировые блоки, а также блоки замороженного мяса до –25 °C и </w:t>
      </w:r>
      <w:r w:rsidRPr="00EA3A2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lastRenderedPageBreak/>
        <w:t>другие пищевые продукты независимо от консистенции и температуры.</w:t>
      </w:r>
      <w:proofErr w:type="gramEnd"/>
      <w:r w:rsidRPr="00EA3A26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При этом возможна одновременная или отсроченная переработка материалов разной плотности, например, свежих и замороженных продуктов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. </w:t>
      </w:r>
      <w:r w:rsidRPr="000B7CD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Рабочие и подающие шнеки автоматических волчков оснащены мощными дву</w:t>
      </w:r>
      <w:proofErr w:type="gramStart"/>
      <w:r w:rsidRPr="000B7CD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х-</w:t>
      </w:r>
      <w:proofErr w:type="gramEnd"/>
      <w:r w:rsidRPr="000B7CD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и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/или трехскоростными приводами, </w:t>
      </w:r>
      <w:r w:rsidRPr="000B7CD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скорости шнеков можно переключать независимо друг от друга. Конический подающий шнек захватывает даже большие куски мяса и надежно передает их в рабочий шнек без образования сводов</w:t>
      </w:r>
      <w:r w:rsidRPr="000B7CD9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</w:t>
      </w:r>
      <w:hyperlink r:id="rId14" w:history="1">
        <w:r w:rsidRPr="00695975">
          <w:rPr>
            <w:rStyle w:val="a4"/>
            <w:b w:val="0"/>
            <w:sz w:val="24"/>
            <w:szCs w:val="24"/>
            <w:lang w:val="ru-RU"/>
          </w:rPr>
          <w:t>http://www.seydelmann.com/produkte/woelfe/industriewoelfe/</w:t>
        </w:r>
      </w:hyperlink>
      <w:r w:rsidRPr="00695975">
        <w:rPr>
          <w:b w:val="0"/>
          <w:sz w:val="24"/>
          <w:szCs w:val="24"/>
          <w:lang w:val="ru-RU"/>
        </w:rPr>
        <w:t xml:space="preserve"> </w:t>
      </w:r>
    </w:p>
    <w:p w:rsidR="00AE70F2" w:rsidRDefault="00AE70F2" w:rsidP="0041188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E27103" w:rsidRDefault="00E27103" w:rsidP="00E27103">
      <w:pPr>
        <w:pStyle w:val="1"/>
        <w:spacing w:before="0"/>
        <w:textAlignment w:val="baseline"/>
        <w:rPr>
          <w:rFonts w:ascii="Open Sans" w:hAnsi="Open Sans"/>
          <w:color w:val="797979"/>
          <w:sz w:val="35"/>
          <w:szCs w:val="35"/>
        </w:rPr>
      </w:pPr>
      <w:proofErr w:type="spellStart"/>
      <w:r>
        <w:rPr>
          <w:rFonts w:ascii="Open Sans" w:hAnsi="Open Sans"/>
          <w:color w:val="797979"/>
          <w:sz w:val="35"/>
          <w:szCs w:val="35"/>
          <w:bdr w:val="none" w:sz="0" w:space="0" w:color="auto" w:frame="1"/>
        </w:rPr>
        <w:t>Волки</w:t>
      </w:r>
      <w:proofErr w:type="spellEnd"/>
      <w:r>
        <w:rPr>
          <w:rFonts w:ascii="Open Sans" w:hAnsi="Open Sans"/>
          <w:color w:val="797979"/>
          <w:sz w:val="35"/>
          <w:szCs w:val="35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97979"/>
          <w:sz w:val="35"/>
          <w:szCs w:val="35"/>
          <w:bdr w:val="none" w:sz="0" w:space="0" w:color="auto" w:frame="1"/>
        </w:rPr>
        <w:t>промышленности</w:t>
      </w:r>
      <w:proofErr w:type="spellEnd"/>
    </w:p>
    <w:p w:rsidR="00E27103" w:rsidRDefault="00E27103" w:rsidP="00E27103">
      <w:pPr>
        <w:pStyle w:val="a5"/>
        <w:spacing w:before="0" w:beforeAutospacing="0" w:after="0" w:afterAutospacing="0" w:line="357" w:lineRule="atLeast"/>
        <w:textAlignment w:val="baseline"/>
        <w:rPr>
          <w:rFonts w:ascii="Open Sans" w:hAnsi="Open Sans"/>
          <w:color w:val="7C7C7C"/>
          <w:sz w:val="21"/>
          <w:szCs w:val="21"/>
        </w:rPr>
      </w:pP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Seydelmann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промышленности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Волки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убеждающие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при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обработке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больших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количествах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абсолютно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ясно.Благодаря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высококачественной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обработке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они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легко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моются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и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отвечают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самым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высоким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гигиеническим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требованиям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.</w:t>
      </w:r>
      <w:r>
        <w:rPr>
          <w:rStyle w:val="apple-converted-space"/>
          <w:rFonts w:ascii="Open Sans" w:hAnsi="Open Sans"/>
          <w:color w:val="7C7C7C"/>
          <w:sz w:val="21"/>
          <w:szCs w:val="21"/>
          <w:bdr w:val="none" w:sz="0" w:space="0" w:color="auto" w:frame="1"/>
        </w:rPr>
        <w:t> 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Бесшовные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и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бесшовная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сварка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и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прочной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нержавеющей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стали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конструкция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основания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машины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и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бункера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делает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машину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чрезвычайно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прочный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,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надежный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и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долговечный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.</w:t>
      </w:r>
    </w:p>
    <w:p w:rsidR="00E27103" w:rsidRDefault="00E27103" w:rsidP="00E27103">
      <w:pPr>
        <w:pStyle w:val="a5"/>
        <w:spacing w:before="0" w:beforeAutospacing="0" w:after="0" w:afterAutospacing="0" w:line="357" w:lineRule="atLeast"/>
        <w:textAlignment w:val="baseline"/>
        <w:rPr>
          <w:rFonts w:ascii="Open Sans" w:hAnsi="Open Sans"/>
          <w:color w:val="7C7C7C"/>
          <w:sz w:val="21"/>
          <w:szCs w:val="21"/>
        </w:rPr>
      </w:pP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Стандартный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винт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эжектора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обеспечивает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быструю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смену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работы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червя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</w:rPr>
        <w:t>.</w:t>
      </w:r>
      <w:r>
        <w:rPr>
          <w:rStyle w:val="apple-converted-space"/>
          <w:rFonts w:ascii="Open Sans" w:hAnsi="Open Sans"/>
          <w:color w:val="7C7C7C"/>
          <w:sz w:val="21"/>
          <w:szCs w:val="21"/>
          <w:bdr w:val="none" w:sz="0" w:space="0" w:color="auto" w:frame="1"/>
        </w:rPr>
        <w:t> 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Другие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продуманные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детали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,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как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насаженным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на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характеристики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безопасности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складывающиеся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зеркала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воронки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и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прочной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,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масштабирование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,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поворот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и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кросс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переключатель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на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панели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управления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делают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работу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практичным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 xml:space="preserve"> и </w:t>
      </w:r>
      <w:proofErr w:type="spellStart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легким</w:t>
      </w:r>
      <w:proofErr w:type="spellEnd"/>
      <w:r>
        <w:rPr>
          <w:rFonts w:ascii="Open Sans" w:hAnsi="Open Sans"/>
          <w:color w:val="7C7C7C"/>
          <w:sz w:val="21"/>
          <w:szCs w:val="21"/>
          <w:bdr w:val="none" w:sz="0" w:space="0" w:color="auto" w:frame="1"/>
          <w:shd w:val="clear" w:color="auto" w:fill="C9D7F1"/>
        </w:rPr>
        <w:t>.</w:t>
      </w:r>
    </w:p>
    <w:p w:rsidR="00E27103" w:rsidRPr="00E27103" w:rsidRDefault="00E27103" w:rsidP="0041188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val="ru-RU" w:eastAsia="ru-RU"/>
        </w:rPr>
        <w:drawing>
          <wp:inline distT="0" distB="0" distL="0" distR="0">
            <wp:extent cx="5760720" cy="2865739"/>
            <wp:effectExtent l="0" t="0" r="0" b="0"/>
            <wp:docPr id="13" name="Рисунок 13" descr="C:\Users\VAIO\Desktop\ЛИН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IO\Desktop\ЛИНИИ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F2" w:rsidRDefault="00E27103" w:rsidP="0041188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2375114" cy="3427868"/>
            <wp:effectExtent l="0" t="0" r="6350" b="1270"/>
            <wp:docPr id="14" name="Рисунок 14" descr="C:\Users\VAIO\Desktop\ЛИН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IO\Desktop\ЛИНИИ\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52" cy="343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76" w:rsidRDefault="00BC2E76" w:rsidP="00BC2E76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Производственные линии</w:t>
      </w:r>
    </w:p>
    <w:p w:rsidR="00BC2E76" w:rsidRDefault="00BC2E76" w:rsidP="00BC2E76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Производственные линии, для приготовления: </w:t>
      </w:r>
      <w:r w:rsidRPr="003E262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продуктов из мясного фарша, гамбургеров и сырокопченой колбасы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,</w:t>
      </w:r>
      <w:r w:rsidRPr="003E262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по производству вареной колбасы и других эмульсий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,</w:t>
      </w:r>
      <w:r w:rsidRPr="003E262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паштетных колбас и паштетов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17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http://www.seydelmann.com/produkte/produktionslinien/</w:t>
        </w:r>
      </w:hyperlink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</w:p>
    <w:p w:rsidR="00411881" w:rsidRPr="00AE70F2" w:rsidRDefault="00411881" w:rsidP="00411881">
      <w:pPr>
        <w:pStyle w:val="2"/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</w:pP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Производственные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линии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для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производства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продуктов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из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мясного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фарша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,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гамбургеров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и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сырокопченой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колбасы</w:t>
      </w:r>
      <w:proofErr w:type="spellEnd"/>
    </w:p>
    <w:p w:rsidR="00411881" w:rsidRPr="00411881" w:rsidRDefault="00411881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411881" w:rsidRPr="00411881" w:rsidRDefault="00411881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6454140" cy="2200275"/>
            <wp:effectExtent l="0" t="0" r="3810" b="9525"/>
            <wp:docPr id="6" name="Рисунок 6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98" cy="220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Наклонный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ленточный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транспортер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загрузочным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столом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универсальный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волчок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AU 200 U,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поворотный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шнековый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транспортер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и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волчок-мешалка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MRU 1800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функцией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охлаждения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и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гидравлической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крышкой</w:t>
      </w:r>
      <w:proofErr w:type="spellEnd"/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0720" cy="1963882"/>
            <wp:effectExtent l="0" t="0" r="0" b="0"/>
            <wp:docPr id="7" name="Рисунок 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Универсальный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волчок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AW 300 U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загрузочным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устройством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для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контейнеров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большого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объема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шнековый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транспортер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две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мешалки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MR 2500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поперечными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ленточными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транспортерами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и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взвешивающим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устройством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шнековый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транспортер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поворотным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выпуском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и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два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волчка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MU 200</w:t>
      </w:r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60720" cy="2186455"/>
            <wp:effectExtent l="0" t="0" r="0" b="4445"/>
            <wp:docPr id="8" name="Рисунок 8" descr="BU: Mischer-Wolf MRU 1300 mit Kühlung, Gefrierfleischwolf GW 300 mit Steilförderband, Schneckenförderer und Vakuum-Kutter K 754 AC-8 mit Zuführspei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: Mischer-Wolf MRU 1300 mit Kühlung, Gefrierfleischwolf GW 300 mit Steilförderband, Schneckenförderer und Vakuum-Kutter K 754 AC-8 mit Zuführspeich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Волчок-мешалка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MRU 1300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функцией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охлаждения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волчок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для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измельчения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замороженного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мяса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GW 300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наклонным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ленточным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транспортером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шнековым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транспортером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и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вакуумный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куттер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K 754 AC-8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подающим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накопителем</w:t>
      </w:r>
      <w:proofErr w:type="spellEnd"/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</w:p>
    <w:p w:rsidR="00AE70F2" w:rsidRDefault="00AE70F2" w:rsidP="000B7CD9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5760720" cy="1918058"/>
            <wp:effectExtent l="0" t="0" r="0" b="6350"/>
            <wp:docPr id="9" name="Рисунок 9" descr="Automatenwolf AG 160, Gefrierfleischwolf GW 300, Schneckenförderer, zwei Mischer MR 1800, Speichertrichter mit Pumpe und Rohrleitung, Konti-Kutter KK 250 AC-6 und Vakuum-Mischer VMR 3500 mit Beladevorrichtung für Großbehäl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utomatenwolf AG 160, Gefrierfleischwolf GW 300, Schneckenförderer, zwei Mischer MR 1800, Speichertrichter mit Pumpe und Rohrleitung, Konti-Kutter KK 250 AC-6 und Vakuum-Mischer VMR 3500 mit Beladevorrichtung für Großbehälte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Автоматический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волчок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AG 160,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волчок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для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измельчения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замороженного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мяса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GW 300,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шнековый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транспортер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две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мешалки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MR 1800,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воронка-накопитель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насосом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и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трубопроводом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Konti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-Kutter KK 250 AC-6 и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вакуумная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мешалка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VMR 3500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загрузочным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устройством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для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контейнеров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большой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ёмкости</w:t>
      </w:r>
      <w:proofErr w:type="spellEnd"/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0720" cy="1643114"/>
            <wp:effectExtent l="0" t="0" r="0" b="0"/>
            <wp:docPr id="10" name="Рисунок 10" descr="GX-400-Fot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X-400-Foto-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Наклонный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ленточный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транспортер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загрузочным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столом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волчок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для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измельчения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замороженного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мяса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GX 400,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поворотный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шнековый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транспортер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две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мешалки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MR 3500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мачтовым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загрузочным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устройством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ленточный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транспортер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и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Konti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-Kutter KK 250 AC-6</w:t>
      </w:r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</w:p>
    <w:p w:rsidR="00AE70F2" w:rsidRP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</w:p>
    <w:p w:rsidR="00AE70F2" w:rsidRPr="00AE70F2" w:rsidRDefault="00AE70F2" w:rsidP="00AE70F2">
      <w:pPr>
        <w:pStyle w:val="2"/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</w:pP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Производственная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линия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по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производству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паштетных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колбас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и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паштетов</w:t>
      </w:r>
      <w:proofErr w:type="spellEnd"/>
    </w:p>
    <w:p w:rsidR="00AE70F2" w:rsidRP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</w:rPr>
      </w:pPr>
      <w:r>
        <w:rPr>
          <w:noProof/>
          <w:lang w:val="ru-RU" w:eastAsia="ru-RU"/>
        </w:rPr>
        <w:drawing>
          <wp:inline distT="0" distB="0" distL="0" distR="0">
            <wp:extent cx="5760720" cy="2402482"/>
            <wp:effectExtent l="0" t="0" r="0" b="0"/>
            <wp:docPr id="11" name="Рисунок 11" descr="Kochmischer MR 700 mit Mastbeschickung, Trichter mit Pumpe, Zuführspeicher, Vakuum-Koch-Kutter K 1004 AC-8 und Trichter mit Pu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chmischer MR 700 mit Mastbeschickung, Trichter mit Pumpe, Zuführspeicher, Vakuum-Koch-Kutter K 1004 AC-8 und Trichter mit Pump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Варочная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мешалка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MR 700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мачтовым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загрузочным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устройством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воронка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насосом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подающий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накопитель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,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вакуумный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варочный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куттер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K 1004 AC-8 и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воронка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насосомe</w:t>
      </w:r>
      <w:proofErr w:type="spellEnd"/>
    </w:p>
    <w:p w:rsidR="00AE70F2" w:rsidRPr="00AE70F2" w:rsidRDefault="00AE70F2" w:rsidP="00AE70F2">
      <w:pPr>
        <w:pStyle w:val="2"/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</w:pP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Управление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производственными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линиями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: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центральный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терминал</w:t>
      </w:r>
      <w:proofErr w:type="spellEnd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 xml:space="preserve"> </w:t>
      </w:r>
      <w:proofErr w:type="spellStart"/>
      <w:r w:rsidRPr="00AE70F2">
        <w:rPr>
          <w:rFonts w:asciiTheme="majorHAnsi" w:hAnsiTheme="majorHAnsi"/>
          <w:color w:val="1F4E79" w:themeColor="accent1" w:themeShade="80"/>
          <w:sz w:val="32"/>
          <w:szCs w:val="32"/>
          <w:u w:val="single"/>
        </w:rPr>
        <w:t>управления</w:t>
      </w:r>
      <w:proofErr w:type="spellEnd"/>
    </w:p>
    <w:p w:rsidR="00AE70F2" w:rsidRPr="00AE70F2" w:rsidRDefault="00AE70F2" w:rsidP="00AE70F2">
      <w:pPr>
        <w:pStyle w:val="2"/>
        <w:jc w:val="center"/>
        <w:rPr>
          <w:rFonts w:ascii="Open Sans" w:hAnsi="Open Sans"/>
          <w:color w:val="7C7C7C"/>
          <w:sz w:val="17"/>
          <w:szCs w:val="17"/>
          <w:shd w:val="clear" w:color="auto" w:fill="FFFFFF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045209" cy="2905125"/>
            <wp:effectExtent l="0" t="0" r="0" b="0"/>
            <wp:docPr id="12" name="Рисунок 12" descr="Zentrales Bedienpult mit Auto-Command 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entrales Bedienpult mit Auto-Command 40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24" cy="29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Центральный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пульт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управления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с </w:t>
      </w:r>
      <w:proofErr w:type="spellStart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>системой</w:t>
      </w:r>
      <w:proofErr w:type="spellEnd"/>
      <w:r>
        <w:rPr>
          <w:rFonts w:ascii="Open Sans" w:hAnsi="Open Sans"/>
          <w:color w:val="7C7C7C"/>
          <w:sz w:val="17"/>
          <w:szCs w:val="17"/>
          <w:shd w:val="clear" w:color="auto" w:fill="FFFFFF"/>
        </w:rPr>
        <w:t xml:space="preserve"> Auto-Command 4000</w:t>
      </w:r>
    </w:p>
    <w:p w:rsidR="00AE70F2" w:rsidRPr="00AE70F2" w:rsidRDefault="00AE70F2" w:rsidP="00AE70F2">
      <w:pPr>
        <w:spacing w:after="0" w:line="357" w:lineRule="atLeast"/>
        <w:jc w:val="both"/>
        <w:textAlignment w:val="baseline"/>
        <w:rPr>
          <w:rFonts w:asciiTheme="majorHAnsi" w:eastAsia="Times New Roman" w:hAnsiTheme="majorHAnsi" w:cs="Times New Roman"/>
          <w:color w:val="7C7C7C"/>
          <w:sz w:val="20"/>
          <w:szCs w:val="20"/>
          <w:lang w:val="ru-RU" w:eastAsia="ru-RU"/>
        </w:rPr>
      </w:pPr>
      <w:r w:rsidRPr="00AE70F2">
        <w:rPr>
          <w:rFonts w:asciiTheme="majorHAnsi" w:eastAsia="Times New Roman" w:hAnsiTheme="majorHAnsi" w:cs="Times New Roman"/>
          <w:color w:val="7C7C7C"/>
          <w:sz w:val="20"/>
          <w:szCs w:val="20"/>
          <w:lang w:val="ru-RU" w:eastAsia="ru-RU"/>
        </w:rPr>
        <w:t xml:space="preserve">Центральный терминал управления обеспечивает наилучшее соединение отдельных машин в производственной линии. Система управления на базе системы </w:t>
      </w:r>
      <w:proofErr w:type="spellStart"/>
      <w:r w:rsidRPr="00AE70F2">
        <w:rPr>
          <w:rFonts w:asciiTheme="majorHAnsi" w:eastAsia="Times New Roman" w:hAnsiTheme="majorHAnsi" w:cs="Times New Roman"/>
          <w:color w:val="7C7C7C"/>
          <w:sz w:val="20"/>
          <w:szCs w:val="20"/>
          <w:lang w:val="ru-RU" w:eastAsia="ru-RU"/>
        </w:rPr>
        <w:t>Windows</w:t>
      </w:r>
      <w:proofErr w:type="spellEnd"/>
      <w:r w:rsidRPr="00AE70F2">
        <w:rPr>
          <w:rFonts w:asciiTheme="majorHAnsi" w:eastAsia="Times New Roman" w:hAnsiTheme="majorHAnsi" w:cs="Times New Roman"/>
          <w:color w:val="7C7C7C"/>
          <w:sz w:val="20"/>
          <w:szCs w:val="20"/>
          <w:lang w:val="ru-RU" w:eastAsia="ru-RU"/>
        </w:rPr>
        <w:t xml:space="preserve"> является центральным интерфейсом, с которого осуществляется обслуживание всех машин и их дополнительных функций. Здесь собирается и обрабатывается вся информация об отдельных производственных этапах. Производство может осуществляться по сохраненным в памяти рецептурам и предварительно заданным параметрам.</w:t>
      </w:r>
    </w:p>
    <w:p w:rsidR="00AE70F2" w:rsidRPr="00AE70F2" w:rsidRDefault="00AE70F2" w:rsidP="00AE70F2">
      <w:pPr>
        <w:spacing w:after="0" w:line="357" w:lineRule="atLeast"/>
        <w:jc w:val="both"/>
        <w:textAlignment w:val="baseline"/>
        <w:rPr>
          <w:rFonts w:asciiTheme="majorHAnsi" w:eastAsia="Times New Roman" w:hAnsiTheme="majorHAnsi" w:cs="Times New Roman"/>
          <w:color w:val="7C7C7C"/>
          <w:sz w:val="20"/>
          <w:szCs w:val="20"/>
          <w:lang w:val="ru-RU" w:eastAsia="ru-RU"/>
        </w:rPr>
      </w:pPr>
      <w:r w:rsidRPr="00AE70F2">
        <w:rPr>
          <w:rFonts w:asciiTheme="majorHAnsi" w:eastAsia="Times New Roman" w:hAnsiTheme="majorHAnsi" w:cs="Times New Roman"/>
          <w:color w:val="7C7C7C"/>
          <w:sz w:val="20"/>
          <w:szCs w:val="20"/>
          <w:lang w:val="ru-RU" w:eastAsia="ru-RU"/>
        </w:rPr>
        <w:t>Поскольку все функции, такие как, например, скорость вращения, параметры вакуума,</w:t>
      </w:r>
    </w:p>
    <w:p w:rsidR="00AE70F2" w:rsidRPr="00AE70F2" w:rsidRDefault="00AE70F2" w:rsidP="00AE70F2">
      <w:pPr>
        <w:spacing w:after="0" w:line="357" w:lineRule="atLeast"/>
        <w:jc w:val="both"/>
        <w:textAlignment w:val="baseline"/>
        <w:rPr>
          <w:rFonts w:asciiTheme="majorHAnsi" w:eastAsia="Times New Roman" w:hAnsiTheme="majorHAnsi" w:cs="Times New Roman"/>
          <w:color w:val="7C7C7C"/>
          <w:sz w:val="20"/>
          <w:szCs w:val="20"/>
          <w:lang w:val="ru-RU" w:eastAsia="ru-RU"/>
        </w:rPr>
      </w:pPr>
      <w:r w:rsidRPr="00AE70F2">
        <w:rPr>
          <w:rFonts w:asciiTheme="majorHAnsi" w:eastAsia="Times New Roman" w:hAnsiTheme="majorHAnsi" w:cs="Times New Roman"/>
          <w:color w:val="7C7C7C"/>
          <w:sz w:val="20"/>
          <w:szCs w:val="20"/>
          <w:lang w:val="ru-RU" w:eastAsia="ru-RU"/>
        </w:rPr>
        <w:t>подача газа, скорость транспортировочного оборудования и анализ жиров, контролируются с терминала управления одним человеком, снижаются затраты на содержание персонала, а источники потенциальных ошибок сводятся к минимуму. Терминал может быть связан с предыдущими или последующими производственными этапами или интегрирован в корпоративную сеть / систему предприятия (ERP).</w:t>
      </w:r>
    </w:p>
    <w:p w:rsidR="00AE70F2" w:rsidRPr="00AE70F2" w:rsidRDefault="00AE70F2" w:rsidP="00AE70F2">
      <w:pPr>
        <w:spacing w:after="0" w:line="357" w:lineRule="atLeast"/>
        <w:jc w:val="both"/>
        <w:textAlignment w:val="baseline"/>
        <w:rPr>
          <w:rFonts w:asciiTheme="majorHAnsi" w:eastAsia="Times New Roman" w:hAnsiTheme="majorHAnsi" w:cs="Times New Roman"/>
          <w:color w:val="7C7C7C"/>
          <w:sz w:val="20"/>
          <w:szCs w:val="20"/>
          <w:lang w:val="ru-RU" w:eastAsia="ru-RU"/>
        </w:rPr>
      </w:pPr>
      <w:r w:rsidRPr="00AE70F2">
        <w:rPr>
          <w:rFonts w:asciiTheme="majorHAnsi" w:eastAsia="Times New Roman" w:hAnsiTheme="majorHAnsi" w:cs="Times New Roman"/>
          <w:color w:val="7C7C7C"/>
          <w:sz w:val="20"/>
          <w:szCs w:val="20"/>
          <w:lang w:val="ru-RU" w:eastAsia="ru-RU"/>
        </w:rPr>
        <w:t>Благодаря возможности создания второго рабочего места весь производственный процесс может контролироваться и за пределами производственных цехов.</w:t>
      </w:r>
    </w:p>
    <w:p w:rsidR="00AE70F2" w:rsidRDefault="00AE70F2" w:rsidP="000B7CD9">
      <w:pPr>
        <w:pStyle w:val="2"/>
        <w:rPr>
          <w:rFonts w:ascii="Open Sans" w:hAnsi="Open Sans"/>
          <w:color w:val="7C7C7C"/>
          <w:sz w:val="17"/>
          <w:szCs w:val="17"/>
          <w:shd w:val="clear" w:color="auto" w:fill="FFFFFF"/>
          <w:lang w:val="ru-RU"/>
        </w:rPr>
      </w:pPr>
    </w:p>
    <w:p w:rsidR="00AE70F2" w:rsidRPr="00AE70F2" w:rsidRDefault="00AE70F2" w:rsidP="000B7CD9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695975" w:rsidRDefault="00695975" w:rsidP="000B7CD9">
      <w:pPr>
        <w:pStyle w:val="2"/>
        <w:rPr>
          <w:b w:val="0"/>
          <w:sz w:val="24"/>
          <w:szCs w:val="24"/>
          <w:lang w:val="ru-RU"/>
        </w:rPr>
      </w:pPr>
      <w:proofErr w:type="spellStart"/>
      <w:r w:rsidRPr="00695975">
        <w:rPr>
          <w:b w:val="0"/>
          <w:sz w:val="24"/>
          <w:szCs w:val="24"/>
          <w:lang w:val="ru-RU"/>
        </w:rPr>
        <w:t>Эмульситаторы</w:t>
      </w:r>
      <w:proofErr w:type="spellEnd"/>
      <w:r w:rsidRPr="00695975">
        <w:rPr>
          <w:b w:val="0"/>
          <w:sz w:val="24"/>
          <w:szCs w:val="24"/>
          <w:lang w:val="ru-RU"/>
        </w:rPr>
        <w:t xml:space="preserve"> </w:t>
      </w:r>
    </w:p>
    <w:p w:rsidR="00695975" w:rsidRDefault="003E262E" w:rsidP="00695975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М</w:t>
      </w:r>
      <w:r w:rsidR="00695975" w:rsidRPr="00695975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ашины для очень тонкого измельчения</w:t>
      </w:r>
      <w:r w:rsidR="00695975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,</w:t>
      </w:r>
      <w:r w:rsidR="00D2131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r w:rsidR="00695975" w:rsidRPr="00695975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в отличие от традиционных систем с режущими решетками/ножами предварительно перемешанный измельчаемый материал всасывается через систему следующих друг за другом по вертикали режущих решеток и пластин. Они находятся на минимальном расстоянии друг от друга и не соприкасаются при вращении. Трение металла о металл, а, следовательно, и попадание металлической пыли в сырье полностью исключено. Износ пластин значительно сокращается.Тонкость измельчения фарша определяется количеством используемых режущих решеток и пластин, а также количеством и </w:t>
      </w:r>
      <w:r w:rsidR="00695975" w:rsidRPr="00695975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lastRenderedPageBreak/>
        <w:t>размером их отверстий. Возможно получение как тонкоизмельченного (при использовании до семи режущих пластин), так и грубоизмельченного фарша; машина, которая производит тонкоизмельченный фарш с добавками за одну рабочую операцию</w:t>
      </w:r>
      <w:r w:rsidR="00695975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. </w:t>
      </w:r>
      <w:r w:rsidR="00695975" w:rsidRPr="00ED105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Пропускная способность от 90 до 11997,5 кг/ч</w:t>
      </w:r>
      <w:r w:rsidR="00695975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25" w:history="1">
        <w:r w:rsidR="00695975"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http://www.seydelmann.com/produkte/feinstzerkleinerer/</w:t>
        </w:r>
      </w:hyperlink>
      <w:r w:rsidR="00695975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</w:p>
    <w:p w:rsidR="00BC2E76" w:rsidRDefault="00BC2E76" w:rsidP="00695975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noProof/>
          <w:sz w:val="22"/>
          <w:szCs w:val="22"/>
          <w:lang w:val="ru-RU" w:eastAsia="ru-RU"/>
        </w:rPr>
        <w:drawing>
          <wp:inline distT="0" distB="0" distL="0" distR="0">
            <wp:extent cx="5926803" cy="2819400"/>
            <wp:effectExtent l="0" t="0" r="0" b="0"/>
            <wp:docPr id="15" name="Рисунок 15" descr="C:\Users\VAIO\Desktop\ЛИН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IO\Desktop\ЛИНИИ\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50" cy="283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A47" w:rsidRDefault="00036A47" w:rsidP="00036A47">
      <w:pPr>
        <w:rPr>
          <w:lang w:val="ru-RU"/>
        </w:rPr>
      </w:pPr>
    </w:p>
    <w:p w:rsidR="00036A47" w:rsidRDefault="00BC2E76" w:rsidP="00036A4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95925" cy="3865420"/>
            <wp:effectExtent l="0" t="0" r="0" b="1905"/>
            <wp:docPr id="16" name="Рисунок 16" descr="C:\Users\VAIO\Desktop\ЛИН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AIO\Desktop\ЛИНИИ\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22" cy="38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76" w:rsidRDefault="00BC2E76" w:rsidP="00036A47">
      <w:pPr>
        <w:rPr>
          <w:lang w:val="ru-RU"/>
        </w:rPr>
      </w:pPr>
    </w:p>
    <w:p w:rsidR="00036A47" w:rsidRDefault="00036A47" w:rsidP="00036A47">
      <w:pPr>
        <w:rPr>
          <w:lang w:val="ru-RU"/>
        </w:rPr>
      </w:pPr>
      <w:r>
        <w:rPr>
          <w:lang w:val="ru-RU"/>
        </w:rPr>
        <w:t>Санитарно-гигиеническое и технологическое оборудование:</w:t>
      </w:r>
    </w:p>
    <w:p w:rsidR="009A1F17" w:rsidRDefault="00036A47" w:rsidP="00036A47">
      <w:r>
        <w:rPr>
          <w:lang w:val="ru-RU"/>
        </w:rPr>
        <w:t xml:space="preserve"> </w:t>
      </w:r>
      <w:r w:rsidRPr="00036A47">
        <w:rPr>
          <w:lang w:val="ru-RU"/>
        </w:rPr>
        <w:t>Умывальники, машины и устройства для гигиены персонала. Устройства для ко</w:t>
      </w:r>
      <w:r>
        <w:rPr>
          <w:lang w:val="ru-RU"/>
        </w:rPr>
        <w:t>нтролируемого доступа, машины и уст</w:t>
      </w:r>
      <w:r w:rsidRPr="00036A47">
        <w:rPr>
          <w:lang w:val="ru-RU"/>
        </w:rPr>
        <w:t>ойства для чистки инвентаря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ч</w:t>
      </w:r>
      <w:proofErr w:type="gramEnd"/>
      <w:r w:rsidRPr="00036A47">
        <w:rPr>
          <w:lang w:val="ru-RU"/>
        </w:rPr>
        <w:t xml:space="preserve">истки и дезинфекции режущих </w:t>
      </w:r>
      <w:r w:rsidRPr="00036A47">
        <w:rPr>
          <w:lang w:val="ru-RU"/>
        </w:rPr>
        <w:lastRenderedPageBreak/>
        <w:t xml:space="preserve">инструментов, </w:t>
      </w:r>
      <w:r w:rsidR="00622189">
        <w:rPr>
          <w:lang w:val="ru-RU"/>
        </w:rPr>
        <w:t>пеномоющее</w:t>
      </w:r>
      <w:r>
        <w:rPr>
          <w:lang w:val="ru-RU"/>
        </w:rPr>
        <w:t xml:space="preserve">  обо</w:t>
      </w:r>
      <w:r w:rsidRPr="00036A47">
        <w:rPr>
          <w:lang w:val="ru-RU"/>
        </w:rPr>
        <w:t>рудование и машины для обработки овощей и фруктов</w:t>
      </w:r>
      <w:r>
        <w:rPr>
          <w:lang w:val="ru-RU"/>
        </w:rPr>
        <w:t xml:space="preserve">. </w:t>
      </w:r>
      <w:r w:rsidRPr="00036A47">
        <w:rPr>
          <w:lang w:val="ru-RU"/>
        </w:rPr>
        <w:t xml:space="preserve"> </w:t>
      </w:r>
      <w:hyperlink w:history="1">
        <w:r w:rsidRPr="00707019">
          <w:rPr>
            <w:rStyle w:val="a4"/>
          </w:rPr>
          <w:t>http</w:t>
        </w:r>
        <w:r w:rsidRPr="00AA0D07">
          <w:rPr>
            <w:rStyle w:val="a4"/>
          </w:rPr>
          <w:t>://</w:t>
        </w:r>
        <w:r w:rsidRPr="00707019">
          <w:rPr>
            <w:rStyle w:val="a4"/>
          </w:rPr>
          <w:t>www</w:t>
        </w:r>
        <w:r w:rsidRPr="00AA0D07">
          <w:rPr>
            <w:rStyle w:val="a4"/>
          </w:rPr>
          <w:t>.</w:t>
        </w:r>
        <w:r w:rsidRPr="00707019">
          <w:rPr>
            <w:rStyle w:val="a4"/>
          </w:rPr>
          <w:t>eat</w:t>
        </w:r>
        <w:r w:rsidRPr="00AA0D07">
          <w:rPr>
            <w:rStyle w:val="a4"/>
          </w:rPr>
          <w:t xml:space="preserve">-  </w:t>
        </w:r>
        <w:r w:rsidRPr="00707019">
          <w:rPr>
            <w:rStyle w:val="a4"/>
          </w:rPr>
          <w:t>edelstahl</w:t>
        </w:r>
        <w:r w:rsidRPr="00AA0D07">
          <w:rPr>
            <w:rStyle w:val="a4"/>
          </w:rPr>
          <w:t>.</w:t>
        </w:r>
        <w:r w:rsidRPr="00707019">
          <w:rPr>
            <w:rStyle w:val="a4"/>
          </w:rPr>
          <w:t>de</w:t>
        </w:r>
        <w:r w:rsidRPr="00AA0D07">
          <w:rPr>
            <w:rStyle w:val="a4"/>
          </w:rPr>
          <w:t>/</w:t>
        </w:r>
        <w:r w:rsidRPr="00707019">
          <w:rPr>
            <w:rStyle w:val="a4"/>
          </w:rPr>
          <w:t>hygienetechnik</w:t>
        </w:r>
        <w:r w:rsidRPr="00AA0D07">
          <w:rPr>
            <w:rStyle w:val="a4"/>
          </w:rPr>
          <w:t>.</w:t>
        </w:r>
        <w:r w:rsidRPr="00707019">
          <w:rPr>
            <w:rStyle w:val="a4"/>
          </w:rPr>
          <w:t>html</w:t>
        </w:r>
      </w:hyperlink>
    </w:p>
    <w:p w:rsidR="00622189" w:rsidRPr="00622189" w:rsidRDefault="00C05781" w:rsidP="00036A47">
      <w:hyperlink r:id="rId28" w:history="1">
        <w:r w:rsidR="00622189" w:rsidRPr="00707019">
          <w:rPr>
            <w:rStyle w:val="a4"/>
          </w:rPr>
          <w:t>http://www.eat-edelstahl.de/images/stories/eat-katalog-eat-ru-v20.pdf</w:t>
        </w:r>
      </w:hyperlink>
      <w:r w:rsidR="00622189" w:rsidRPr="00622189">
        <w:t xml:space="preserve"> </w:t>
      </w:r>
    </w:p>
    <w:p w:rsidR="00BC2E76" w:rsidRPr="007D6C6B" w:rsidRDefault="00BC2E76" w:rsidP="00036A47">
      <w:pPr>
        <w:rPr>
          <w:noProof/>
          <w:lang w:eastAsia="ru-RU"/>
        </w:rPr>
      </w:pPr>
    </w:p>
    <w:p w:rsidR="009079ED" w:rsidRDefault="00BC2E76" w:rsidP="00036A47">
      <w:r>
        <w:rPr>
          <w:noProof/>
          <w:lang w:val="ru-RU" w:eastAsia="ru-RU"/>
        </w:rPr>
        <w:drawing>
          <wp:inline distT="0" distB="0" distL="0" distR="0">
            <wp:extent cx="2952750" cy="2665911"/>
            <wp:effectExtent l="0" t="0" r="0" b="1270"/>
            <wp:docPr id="17" name="Рисунок 17" descr="Санитарно-гигиенические станции 2-полос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анитарно-гигиенические станции 2-полосная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ED" w:rsidRPr="009079ED" w:rsidRDefault="008B456D" w:rsidP="00036A47">
      <w:pPr>
        <w:rPr>
          <w:lang w:val="ru-RU"/>
        </w:rPr>
      </w:pPr>
      <w:r>
        <w:rPr>
          <w:lang w:val="ru-RU"/>
        </w:rPr>
        <w:t xml:space="preserve">Вакуумные агрегаты-наполнители колбас, сосисок и сарделек. Мощность  от </w:t>
      </w:r>
      <w:r>
        <w:rPr>
          <w:rStyle w:val="orfo-misspelled"/>
          <w:lang w:val="ru-RU"/>
        </w:rPr>
        <w:t>1900кг</w:t>
      </w:r>
      <w:r>
        <w:rPr>
          <w:lang w:val="ru-RU"/>
        </w:rPr>
        <w:t xml:space="preserve">/ч до </w:t>
      </w:r>
      <w:r>
        <w:rPr>
          <w:rStyle w:val="orfo-misspelled"/>
          <w:lang w:val="ru-RU"/>
        </w:rPr>
        <w:t>11000кг</w:t>
      </w:r>
      <w:r>
        <w:rPr>
          <w:lang w:val="ru-RU"/>
        </w:rPr>
        <w:t xml:space="preserve">/ч в зависимости от модели. Программа на постоянное или порционное наполнение. В памяти устройства есть место для хранения от 150 до 300 вариантов порционного наполнения (в зависимости от выбранной модели) </w:t>
      </w:r>
      <w:hyperlink r:id="rId30" w:history="1">
        <w:r w:rsidRPr="00707019">
          <w:rPr>
            <w:rStyle w:val="a4"/>
            <w:lang w:val="ru-RU"/>
          </w:rPr>
          <w:t>http://www.frey-online.com/vakuumfuellmaschinen</w:t>
        </w:r>
      </w:hyperlink>
      <w:r>
        <w:rPr>
          <w:lang w:val="ru-RU"/>
        </w:rPr>
        <w:t xml:space="preserve"> </w:t>
      </w:r>
    </w:p>
    <w:p w:rsidR="00A51E77" w:rsidRDefault="00BC2E76" w:rsidP="00BC2E76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111252" cy="4188778"/>
            <wp:effectExtent l="0" t="0" r="3810" b="2540"/>
            <wp:docPr id="18" name="Рисунок 18" descr="http://www.frey-online.com/uploads/Produkte/Freigestellt/f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rey-online.com/uploads/Produkte/Freigestellt/f26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89" cy="41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E76" w:rsidRDefault="00BC2E76" w:rsidP="00036A47">
      <w:pPr>
        <w:rPr>
          <w:lang w:val="ru-RU"/>
        </w:rPr>
      </w:pPr>
    </w:p>
    <w:p w:rsidR="00BC2E76" w:rsidRDefault="00BC2E76" w:rsidP="00036A47">
      <w:pPr>
        <w:rPr>
          <w:lang w:val="ru-RU"/>
        </w:rPr>
      </w:pPr>
    </w:p>
    <w:p w:rsidR="00036A47" w:rsidRPr="0095337C" w:rsidRDefault="0095337C" w:rsidP="0095337C">
      <w:pPr>
        <w:pStyle w:val="2"/>
        <w:rPr>
          <w:rStyle w:val="a3"/>
          <w:rFonts w:asciiTheme="majorHAnsi" w:hAnsiTheme="majorHAnsi"/>
          <w:color w:val="FB2C2C"/>
          <w:sz w:val="56"/>
          <w:szCs w:val="56"/>
        </w:rPr>
      </w:pPr>
      <w:r>
        <w:rPr>
          <w:rStyle w:val="a3"/>
          <w:rFonts w:asciiTheme="majorHAnsi" w:hAnsiTheme="majorHAnsi"/>
          <w:color w:val="FB2C2C"/>
          <w:sz w:val="56"/>
          <w:szCs w:val="56"/>
          <w:lang w:val="ru-RU"/>
        </w:rPr>
        <w:t>2.</w:t>
      </w:r>
      <w:proofErr w:type="spellStart"/>
      <w:r w:rsidR="00A51E77" w:rsidRPr="0095337C">
        <w:rPr>
          <w:rStyle w:val="a3"/>
          <w:rFonts w:asciiTheme="majorHAnsi" w:hAnsiTheme="majorHAnsi"/>
          <w:color w:val="FB2C2C"/>
          <w:sz w:val="56"/>
          <w:szCs w:val="56"/>
        </w:rPr>
        <w:t>Консервы</w:t>
      </w:r>
      <w:proofErr w:type="spellEnd"/>
    </w:p>
    <w:p w:rsidR="00A51E77" w:rsidRDefault="00A51E77" w:rsidP="00A51E77">
      <w:pPr>
        <w:rPr>
          <w:lang w:val="ru-RU"/>
        </w:rPr>
      </w:pPr>
      <w:r w:rsidRPr="00A51E77">
        <w:rPr>
          <w:lang w:val="ru-RU"/>
        </w:rPr>
        <w:t>Достаточно известная фирма в Германии Stiller (штиллер) производит машины для консервирования. Они бывают полуавтоматические и автоматические. Полуавтоматы имеют производственную мощность 800-1000 штук в час, в то время как автоматические 1500-3000.</w:t>
      </w:r>
      <w:r>
        <w:rPr>
          <w:lang w:val="ru-RU"/>
        </w:rPr>
        <w:t xml:space="preserve"> Машины можно настраивать на различные ви</w:t>
      </w:r>
      <w:r w:rsidR="00C00C0E">
        <w:rPr>
          <w:lang w:val="ru-RU"/>
        </w:rPr>
        <w:t>ды</w:t>
      </w:r>
      <w:r w:rsidR="00622189">
        <w:rPr>
          <w:lang w:val="ru-RU"/>
        </w:rPr>
        <w:t xml:space="preserve"> </w:t>
      </w:r>
      <w:r w:rsidR="00C00C0E">
        <w:rPr>
          <w:lang w:val="ru-RU"/>
        </w:rPr>
        <w:t xml:space="preserve">консервных банок (диаметр, высота и толщина металла) и тип продукта (мясные, овощный или фруктовые консервы, жидкие или сухие). </w:t>
      </w:r>
      <w:hyperlink r:id="rId32" w:history="1">
        <w:r w:rsidR="00C00C0E" w:rsidRPr="00707019">
          <w:rPr>
            <w:rStyle w:val="a4"/>
            <w:lang w:val="ru-RU"/>
          </w:rPr>
          <w:t>http://www.stillergmbh.de/produkte/vollautomaten/</w:t>
        </w:r>
      </w:hyperlink>
      <w:r w:rsidR="00C00C0E">
        <w:rPr>
          <w:lang w:val="ru-RU"/>
        </w:rPr>
        <w:t xml:space="preserve"> </w:t>
      </w:r>
    </w:p>
    <w:p w:rsidR="009627BD" w:rsidRDefault="009627BD" w:rsidP="009627BD">
      <w:pPr>
        <w:pStyle w:val="bodytext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/>
          <w:color w:val="363636"/>
          <w:sz w:val="23"/>
          <w:szCs w:val="23"/>
        </w:rPr>
      </w:pPr>
      <w:r>
        <w:rPr>
          <w:rFonts w:ascii="Helvetica" w:hAnsi="Helvetica"/>
          <w:color w:val="363636"/>
          <w:sz w:val="23"/>
          <w:szCs w:val="23"/>
          <w:shd w:val="clear" w:color="auto" w:fill="C9D7F1"/>
        </w:rPr>
        <w:t>Наши полностью автоматические закатки машины спроектированы и изготовлены для уплотнения круглой латуни, алюминия или композитных банок.</w:t>
      </w:r>
      <w:r>
        <w:rPr>
          <w:rStyle w:val="apple-converted-space"/>
          <w:rFonts w:ascii="Helvetica" w:hAnsi="Helvetica"/>
          <w:color w:val="363636"/>
          <w:sz w:val="23"/>
          <w:szCs w:val="23"/>
          <w:shd w:val="clear" w:color="auto" w:fill="C9D7F1"/>
        </w:rPr>
        <w:t> </w:t>
      </w:r>
      <w:r>
        <w:rPr>
          <w:rFonts w:ascii="Helvetica" w:hAnsi="Helvetica"/>
          <w:color w:val="363636"/>
          <w:sz w:val="23"/>
          <w:szCs w:val="23"/>
        </w:rPr>
        <w:t>Они действуют по принципу вращающегося окна.</w:t>
      </w:r>
      <w:r>
        <w:rPr>
          <w:rStyle w:val="apple-converted-space"/>
          <w:rFonts w:ascii="Helvetica" w:hAnsi="Helvetica"/>
          <w:color w:val="363636"/>
          <w:sz w:val="23"/>
          <w:szCs w:val="23"/>
        </w:rPr>
        <w:t> </w:t>
      </w:r>
      <w:r>
        <w:rPr>
          <w:rFonts w:ascii="Helvetica" w:hAnsi="Helvetica"/>
          <w:color w:val="363636"/>
          <w:sz w:val="23"/>
          <w:szCs w:val="23"/>
        </w:rPr>
        <w:t xml:space="preserve">Это "стоять в одиночку" машину со своей собственной конвейерной лентой и полностью </w:t>
      </w:r>
      <w:proofErr w:type="gramStart"/>
      <w:r>
        <w:rPr>
          <w:rFonts w:ascii="Helvetica" w:hAnsi="Helvetica"/>
          <w:color w:val="363636"/>
          <w:sz w:val="23"/>
          <w:szCs w:val="23"/>
        </w:rPr>
        <w:t>автоматизированном</w:t>
      </w:r>
      <w:proofErr w:type="gramEnd"/>
      <w:r>
        <w:rPr>
          <w:rFonts w:ascii="Helvetica" w:hAnsi="Helvetica"/>
          <w:color w:val="363636"/>
          <w:sz w:val="23"/>
          <w:szCs w:val="23"/>
        </w:rPr>
        <w:t xml:space="preserve"> может и конец предложения. </w:t>
      </w:r>
    </w:p>
    <w:p w:rsidR="009627BD" w:rsidRDefault="009627BD" w:rsidP="009627BD">
      <w:pPr>
        <w:pStyle w:val="bodytext"/>
        <w:shd w:val="clear" w:color="auto" w:fill="FFFFFF"/>
        <w:spacing w:before="0" w:beforeAutospacing="0" w:after="240" w:afterAutospacing="0"/>
        <w:textAlignment w:val="baseline"/>
        <w:rPr>
          <w:rFonts w:ascii="Helvetica" w:hAnsi="Helvetica"/>
          <w:color w:val="363636"/>
          <w:sz w:val="23"/>
          <w:szCs w:val="23"/>
        </w:rPr>
      </w:pPr>
      <w:r>
        <w:rPr>
          <w:rFonts w:ascii="Helvetica" w:hAnsi="Helvetica"/>
          <w:color w:val="363636"/>
          <w:sz w:val="23"/>
          <w:szCs w:val="23"/>
        </w:rPr>
        <w:t xml:space="preserve">Машины полностью изготовлены из нержавеющих материалов и, таким образом, </w:t>
      </w:r>
      <w:proofErr w:type="gramStart"/>
      <w:r>
        <w:rPr>
          <w:rFonts w:ascii="Helvetica" w:hAnsi="Helvetica"/>
          <w:color w:val="363636"/>
          <w:sz w:val="23"/>
          <w:szCs w:val="23"/>
        </w:rPr>
        <w:t>коррозионно-стойкие</w:t>
      </w:r>
      <w:proofErr w:type="gramEnd"/>
      <w:r>
        <w:rPr>
          <w:rFonts w:ascii="Helvetica" w:hAnsi="Helvetica"/>
          <w:color w:val="363636"/>
          <w:sz w:val="23"/>
          <w:szCs w:val="23"/>
        </w:rPr>
        <w:t xml:space="preserve"> и легко чистится - идеально подходит для ежедневного грубого использования во влажных или сухих растений.</w:t>
      </w:r>
    </w:p>
    <w:p w:rsidR="009627BD" w:rsidRDefault="009627BD" w:rsidP="00A51E7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381250" cy="2314575"/>
            <wp:effectExtent l="0" t="0" r="0" b="9525"/>
            <wp:docPr id="19" name="Рисунок 19" descr="http://www.stillergmbh.de/fileadmin/bilder/produkte/vollautomaten/stiller_sta_3000_vollautomat_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stillergmbh.de/fileadmin/bilder/produkte/vollautomaten/stiller_sta_3000_vollautomat_36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BD" w:rsidRPr="009627BD" w:rsidRDefault="009627BD" w:rsidP="009627BD">
      <w:pPr>
        <w:pStyle w:val="1"/>
        <w:pBdr>
          <w:bottom w:val="single" w:sz="6" w:space="15" w:color="DBDBDB"/>
        </w:pBdr>
        <w:shd w:val="clear" w:color="auto" w:fill="FFFFFF"/>
        <w:spacing w:before="0" w:after="300"/>
        <w:ind w:left="-300" w:right="-300"/>
        <w:textAlignment w:val="baseline"/>
        <w:rPr>
          <w:rFonts w:asciiTheme="minorHAnsi" w:hAnsiTheme="minorHAnsi"/>
          <w:sz w:val="30"/>
          <w:szCs w:val="30"/>
        </w:rPr>
      </w:pPr>
      <w:proofErr w:type="spellStart"/>
      <w:r>
        <w:rPr>
          <w:rFonts w:ascii="Helvetica" w:hAnsi="Helvetica"/>
          <w:b/>
          <w:bCs/>
          <w:sz w:val="30"/>
          <w:szCs w:val="30"/>
        </w:rPr>
        <w:t>Закатки</w:t>
      </w:r>
      <w:proofErr w:type="spellEnd"/>
      <w:r>
        <w:rPr>
          <w:rFonts w:ascii="Helvetica" w:hAnsi="Helvetica"/>
          <w:b/>
          <w:bCs/>
          <w:sz w:val="30"/>
          <w:szCs w:val="30"/>
        </w:rPr>
        <w:t xml:space="preserve"> </w:t>
      </w:r>
      <w:proofErr w:type="spellStart"/>
      <w:r>
        <w:rPr>
          <w:rFonts w:ascii="Helvetica" w:hAnsi="Helvetica"/>
          <w:b/>
          <w:bCs/>
          <w:sz w:val="30"/>
          <w:szCs w:val="30"/>
        </w:rPr>
        <w:t>машина</w:t>
      </w:r>
      <w:proofErr w:type="spellEnd"/>
      <w:r>
        <w:rPr>
          <w:rFonts w:ascii="Helvetica" w:hAnsi="Helvetica"/>
          <w:b/>
          <w:bCs/>
          <w:sz w:val="30"/>
          <w:szCs w:val="30"/>
        </w:rPr>
        <w:t xml:space="preserve"> STA 3000 G |</w:t>
      </w:r>
      <w:r>
        <w:rPr>
          <w:rStyle w:val="apple-converted-space"/>
          <w:rFonts w:ascii="Helvetica" w:hAnsi="Helvetica"/>
          <w:b/>
          <w:bCs/>
          <w:sz w:val="30"/>
          <w:szCs w:val="30"/>
        </w:rPr>
        <w:t> </w:t>
      </w:r>
      <w:proofErr w:type="spellStart"/>
      <w:r>
        <w:rPr>
          <w:rFonts w:ascii="Helvetica" w:hAnsi="Helvetica"/>
          <w:b/>
          <w:bCs/>
          <w:sz w:val="30"/>
          <w:szCs w:val="30"/>
          <w:shd w:val="clear" w:color="auto" w:fill="C9D7F1"/>
        </w:rPr>
        <w:t>полностью</w:t>
      </w:r>
      <w:proofErr w:type="spellEnd"/>
      <w:r>
        <w:rPr>
          <w:rFonts w:ascii="Helvetica" w:hAnsi="Helvetica"/>
          <w:b/>
          <w:bCs/>
          <w:sz w:val="30"/>
          <w:szCs w:val="30"/>
          <w:shd w:val="clear" w:color="auto" w:fill="C9D7F1"/>
        </w:rPr>
        <w:t xml:space="preserve"> </w:t>
      </w:r>
      <w:proofErr w:type="spellStart"/>
      <w:r>
        <w:rPr>
          <w:rFonts w:ascii="Helvetica" w:hAnsi="Helvetica"/>
          <w:b/>
          <w:bCs/>
          <w:sz w:val="30"/>
          <w:szCs w:val="30"/>
          <w:shd w:val="clear" w:color="auto" w:fill="C9D7F1"/>
        </w:rPr>
        <w:t>автоматический</w:t>
      </w:r>
      <w:proofErr w:type="spellEnd"/>
    </w:p>
    <w:p w:rsidR="009627BD" w:rsidRPr="00A51E77" w:rsidRDefault="009627BD" w:rsidP="00A51E77">
      <w:pPr>
        <w:rPr>
          <w:lang w:val="ru-RU"/>
        </w:rPr>
      </w:pPr>
    </w:p>
    <w:p w:rsidR="00767E6D" w:rsidRDefault="00C00C0E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Ещё одна из известных фирм-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Dosen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-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Sambel</w:t>
      </w:r>
      <w:proofErr w:type="spellEnd"/>
      <w:r w:rsidRPr="00C00C0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Verpackungs</w:t>
      </w:r>
      <w:proofErr w:type="spellEnd"/>
      <w:r w:rsidRPr="00C00C0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GmbH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выпускающая</w:t>
      </w:r>
      <w:r w:rsidR="00D2131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не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консервные </w:t>
      </w:r>
      <w:proofErr w:type="gram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банки</w:t>
      </w:r>
      <w:proofErr w:type="gramEnd"/>
      <w:r w:rsidR="00D2131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но и</w:t>
      </w:r>
      <w:r w:rsidR="00C05781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bookmarkStart w:id="0" w:name="_GoBack"/>
      <w:bookmarkEnd w:id="0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стеклянную тару, крышки и пластиковую тару для консервирования</w:t>
      </w:r>
      <w:r w:rsidR="00D2131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, а так же ручные машины для косервирования</w:t>
      </w:r>
      <w:r w:rsidR="00D21312" w:rsidRPr="00D21312">
        <w:rPr>
          <w:lang w:val="ru-RU"/>
        </w:rPr>
        <w:t xml:space="preserve"> </w:t>
      </w:r>
      <w:hyperlink r:id="rId34" w:history="1">
        <w:r w:rsidR="00D21312"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http://www.dosen-sambel.de/</w:t>
        </w:r>
      </w:hyperlink>
      <w:r w:rsidR="00D2131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</w:p>
    <w:p w:rsidR="00BE02D7" w:rsidRDefault="00BE02D7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BE02D7" w:rsidRDefault="00BE02D7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019300" cy="1905000"/>
            <wp:effectExtent l="0" t="0" r="0" b="0"/>
            <wp:docPr id="21" name="Рисунок 21" descr="http://www.dosen-sambel.de/s/cc_images/cache_56274602.JPG?t=146123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dosen-sambel.de/s/cc_images/cache_56274602.JPG?t=146123226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12" w:rsidRDefault="00D21312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Всё </w:t>
      </w:r>
      <w:r w:rsidR="002B6EA1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что касается больших производственных объёмов связанных с консервирование</w:t>
      </w:r>
      <w:proofErr w:type="gramStart"/>
      <w:r w:rsidR="002B6EA1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м(</w:t>
      </w:r>
      <w:proofErr w:type="gramEnd"/>
      <w:r w:rsidR="002B6EA1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как продутов питания для людей. </w:t>
      </w:r>
      <w:proofErr w:type="gramStart"/>
      <w:r w:rsidR="002B6EA1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Так и корма для животных), то оно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производится в Китае</w:t>
      </w:r>
      <w:r w:rsidR="002B6EA1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и заказывается через интернет</w:t>
      </w:r>
      <w:r w:rsidR="002B6EA1" w:rsidRPr="002B6EA1">
        <w:rPr>
          <w:lang w:val="ru-RU"/>
        </w:rPr>
        <w:t xml:space="preserve"> </w:t>
      </w:r>
      <w:hyperlink r:id="rId36" w:history="1">
        <w:r w:rsidR="002B6EA1"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http://german.alibaba.com/g/industrial-canning-machine.html</w:t>
        </w:r>
      </w:hyperlink>
      <w:r w:rsidR="002B6EA1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proofErr w:type="gramEnd"/>
    </w:p>
    <w:p w:rsidR="00BE02D7" w:rsidRDefault="00C05781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hyperlink r:id="rId37" w:history="1">
        <w:r w:rsidR="00BE02D7" w:rsidRPr="003B7B71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http://german.alibaba.com/product-gs/china-wholesale-custom-industrial-food-grinding-machine-60413738245.html?s=p</w:t>
        </w:r>
      </w:hyperlink>
    </w:p>
    <w:p w:rsidR="00BE02D7" w:rsidRPr="00036A47" w:rsidRDefault="00BE02D7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BE02D7" w:rsidRDefault="00BE02D7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br/>
      </w:r>
    </w:p>
    <w:p w:rsidR="00BE02D7" w:rsidRDefault="00BE02D7">
      <w:pPr>
        <w:rPr>
          <w:lang w:val="ru-RU"/>
        </w:rPr>
      </w:pPr>
      <w:r>
        <w:rPr>
          <w:b/>
          <w:bCs/>
          <w:lang w:val="ru-RU"/>
        </w:rPr>
        <w:br w:type="page"/>
      </w:r>
    </w:p>
    <w:p w:rsidR="001D3601" w:rsidRPr="006E39B6" w:rsidRDefault="006E39B6" w:rsidP="00892631">
      <w:pPr>
        <w:pStyle w:val="2"/>
        <w:rPr>
          <w:rStyle w:val="a3"/>
          <w:rFonts w:asciiTheme="majorHAnsi" w:hAnsiTheme="majorHAnsi"/>
          <w:b/>
          <w:bCs/>
          <w:color w:val="FB2C2C"/>
          <w:sz w:val="56"/>
          <w:szCs w:val="56"/>
        </w:rPr>
      </w:pPr>
      <w:r w:rsidRPr="007D6C6B">
        <w:rPr>
          <w:rStyle w:val="a3"/>
          <w:rFonts w:asciiTheme="majorHAnsi" w:hAnsiTheme="majorHAnsi"/>
          <w:b/>
          <w:bCs/>
          <w:color w:val="FB2C2C"/>
          <w:sz w:val="56"/>
          <w:szCs w:val="56"/>
          <w:lang w:val="en-US"/>
        </w:rPr>
        <w:lastRenderedPageBreak/>
        <w:t>3</w:t>
      </w:r>
      <w:r w:rsidR="001D3601" w:rsidRPr="006E39B6">
        <w:rPr>
          <w:rStyle w:val="a3"/>
          <w:rFonts w:asciiTheme="majorHAnsi" w:hAnsiTheme="majorHAnsi"/>
          <w:b/>
          <w:bCs/>
          <w:color w:val="FB2C2C"/>
          <w:sz w:val="56"/>
          <w:szCs w:val="56"/>
        </w:rPr>
        <w:t xml:space="preserve"> МЯСО</w:t>
      </w:r>
    </w:p>
    <w:p w:rsidR="001D3601" w:rsidRPr="00AA0D07" w:rsidRDefault="00C05781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US" w:eastAsia="en-US"/>
        </w:rPr>
      </w:pPr>
      <w:hyperlink r:id="rId38" w:history="1">
        <w:r w:rsidR="001D3601" w:rsidRPr="001D3601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http</w:t>
        </w:r>
        <w:r w:rsidR="001D3601" w:rsidRPr="00AA0D07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en-US" w:eastAsia="en-US"/>
          </w:rPr>
          <w:t>://</w:t>
        </w:r>
        <w:r w:rsidR="001D3601" w:rsidRPr="001D3601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www</w:t>
        </w:r>
        <w:r w:rsidR="001D3601" w:rsidRPr="00AA0D07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en-US" w:eastAsia="en-US"/>
          </w:rPr>
          <w:t>.</w:t>
        </w:r>
        <w:r w:rsidR="001D3601" w:rsidRPr="001D3601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altmannshofer</w:t>
        </w:r>
        <w:r w:rsidR="001D3601" w:rsidRPr="00AA0D07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en-US" w:eastAsia="en-US"/>
          </w:rPr>
          <w:t>.</w:t>
        </w:r>
        <w:proofErr w:type="spellStart"/>
        <w:r w:rsidR="001D3601" w:rsidRPr="001D3601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eastAsia="en-US"/>
          </w:rPr>
          <w:t>com</w:t>
        </w:r>
        <w:proofErr w:type="spellEnd"/>
      </w:hyperlink>
    </w:p>
    <w:p w:rsidR="001D3601" w:rsidRPr="00AA0D07" w:rsidRDefault="001D3601" w:rsidP="0089263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US" w:eastAsia="en-US"/>
        </w:rPr>
      </w:pPr>
      <w:proofErr w:type="spellStart"/>
      <w:r w:rsidRPr="001D3601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Altmannshofer</w:t>
      </w:r>
      <w:proofErr w:type="spellEnd"/>
      <w:r w:rsidRPr="00AA0D07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en-US" w:eastAsia="en-US"/>
        </w:rPr>
        <w:t xml:space="preserve"> </w:t>
      </w:r>
      <w:r w:rsidRPr="001D3601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>GmbH</w:t>
      </w:r>
    </w:p>
    <w:p w:rsidR="000A2171" w:rsidRPr="000A2171" w:rsidRDefault="000A2171" w:rsidP="000A2171">
      <w:pPr>
        <w:pStyle w:val="2"/>
        <w:rPr>
          <w:lang w:val="ru-RU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Промышленные машины для изготовления и обработки продуктов питания, созданные с учётом последних поправок к закону о гигиене и безопасности работы в Европейском Союзе.</w:t>
      </w:r>
    </w:p>
    <w:p w:rsidR="000A2171" w:rsidRDefault="000A2171" w:rsidP="000A217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В арсенале имеются:</w:t>
      </w:r>
    </w:p>
    <w:p w:rsidR="003F7832" w:rsidRDefault="000A2171" w:rsidP="000A2171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Мясорубки</w:t>
      </w:r>
      <w:r w:rsidR="003F783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мощностью от 300-350 кг/ч объёмом заполнения 8,3 литра и мощностью 1000-1100 кг/ч и объёмом заполнения 50 литров</w:t>
      </w:r>
      <w:r w:rsidR="00811A8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39" w:history="1">
        <w:r w:rsidR="003F7832"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http://www.altmannshofer.com/index.php/fleischwoelfe</w:t>
        </w:r>
      </w:hyperlink>
    </w:p>
    <w:p w:rsidR="00B561C3" w:rsidRDefault="00B561C3" w:rsidP="000A2171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847975" cy="1905000"/>
            <wp:effectExtent l="0" t="0" r="9525" b="0"/>
            <wp:docPr id="22" name="Рисунок 22" descr="http://www.altmannshofer.com/images/fwn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altmannshofer.com/images/fwn22-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C3" w:rsidRDefault="00B561C3" w:rsidP="000A217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3F7832" w:rsidRDefault="00E25244" w:rsidP="000A217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Машины для нарезки мяса, колбас, овощей и деликатесов: </w:t>
      </w:r>
    </w:p>
    <w:p w:rsidR="00E25244" w:rsidRDefault="00E25244" w:rsidP="000A2171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Ручные, с диаметром лезвия 280, 330 и 350 мм</w:t>
      </w:r>
      <w:r w:rsidR="00811A8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41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http://www.altmannshofer.com/index.php/manuelle-schneidemaschinen-2</w:t>
        </w:r>
      </w:hyperlink>
    </w:p>
    <w:p w:rsidR="00B561C3" w:rsidRDefault="00B561C3" w:rsidP="000A217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857500" cy="1905000"/>
            <wp:effectExtent l="0" t="0" r="0" b="0"/>
            <wp:docPr id="23" name="Рисунок 23" descr="http://www.altmannshofer.com/images/GSP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ltmannshofer.com/images/GSP%20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44" w:rsidRDefault="00E25244" w:rsidP="000A2171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Полуавтоматические  сдиаметром лезвий 280 и 330 мм</w:t>
      </w:r>
      <w:r w:rsidR="00811A8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43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http://www.altmannshofer.com/index.php/halbautomatische-schneidemaschinen</w:t>
        </w:r>
      </w:hyperlink>
    </w:p>
    <w:p w:rsidR="00B561C3" w:rsidRDefault="00B561C3" w:rsidP="000A217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857500" cy="1905000"/>
            <wp:effectExtent l="0" t="0" r="0" b="0"/>
            <wp:docPr id="24" name="Рисунок 24" descr="http://www.altmannshofer.com/images/VS11A%20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ltmannshofer.com/images/VS11A%20300x20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244" w:rsidRDefault="00E25244" w:rsidP="000A2171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Полностью автоматизированые</w:t>
      </w:r>
    </w:p>
    <w:p w:rsidR="006F7FED" w:rsidRDefault="006F7FED" w:rsidP="006F7FED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 w:rsidRPr="006F7FED">
        <w:rPr>
          <w:rFonts w:asciiTheme="minorHAnsi" w:eastAsiaTheme="minorHAnsi" w:hAnsiTheme="minorHAnsi" w:cstheme="minorBidi"/>
          <w:sz w:val="22"/>
          <w:szCs w:val="22"/>
          <w:lang w:val="ru-RU" w:eastAsia="en-US"/>
        </w:rPr>
        <w:t>A400 Automatik Schneidzentrum</w:t>
      </w:r>
      <w:r>
        <w:rPr>
          <w:rFonts w:asciiTheme="minorHAnsi" w:eastAsiaTheme="minorHAnsi" w:hAnsiTheme="minorHAnsi" w:cstheme="minorBidi"/>
          <w:sz w:val="22"/>
          <w:szCs w:val="22"/>
          <w:lang w:val="ru-RU" w:eastAsia="en-US"/>
        </w:rPr>
        <w:t>-</w:t>
      </w:r>
      <w:r w:rsidR="00E25244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Аппарт для нарезки и укладки деликатесов со встроенными 200 программами укладки готовой продукции. Имеется возможность перекоючения на полуавтоматический и полнсотью ручной режимы. Программа самоочистки и самозаоточки</w:t>
      </w:r>
      <w:r w:rsidR="00811A8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45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http://www.altmannshofer.com/index.php/vollautomatische-schneidemaschinen</w:t>
        </w:r>
      </w:hyperlink>
    </w:p>
    <w:p w:rsidR="00B561C3" w:rsidRDefault="00B561C3" w:rsidP="006F7FED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857500" cy="1905000"/>
            <wp:effectExtent l="0" t="0" r="0" b="0"/>
            <wp:docPr id="25" name="Рисунок 25" descr="http://www.altmannshofer.com/images/A400%20DIN%20A5_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altmannshofer.com/images/A400%20DIN%20A5_jpg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C3" w:rsidRDefault="00B561C3" w:rsidP="006F7FED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838450" cy="1905000"/>
            <wp:effectExtent l="0" t="0" r="0" b="0"/>
            <wp:docPr id="26" name="Рисунок 26" descr="http://www.altmannshofer.com/images/vs12d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altmannshofer.com/images/vs12dv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C3" w:rsidRDefault="00B561C3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6F7FED" w:rsidRDefault="00D76FD7" w:rsidP="006F7FED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Слайсер - полностью </w:t>
      </w:r>
      <w:proofErr w:type="gram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автоматизированный</w:t>
      </w:r>
      <w:proofErr w:type="gramEnd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с интегрированными весами, для взвешивания как порционно, так и каждого отдельного среза. Диаметр лезвия </w:t>
      </w:r>
      <w:r>
        <w:rPr>
          <w:rStyle w:val="orfo-misspelled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420мм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, управление через сенсорный экран, заточка лезвия производится машиной</w:t>
      </w:r>
      <w:r w:rsidR="00811A8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48" w:history="1">
        <w:r w:rsidR="006F7FED"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http://www.altmannshofer.com/index.php/slicer</w:t>
        </w:r>
      </w:hyperlink>
    </w:p>
    <w:p w:rsidR="00B561C3" w:rsidRDefault="00B561C3" w:rsidP="006F7FED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857500" cy="1905000"/>
            <wp:effectExtent l="0" t="0" r="0" b="0"/>
            <wp:docPr id="27" name="Рисунок 27" descr="http://www.altmannshofer.com/images/a5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ltmannshofer.com/images/a510-2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C3" w:rsidRDefault="00B561C3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D76FD7" w:rsidRDefault="00D76FD7" w:rsidP="006F7FED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Ленточные пилы для разделки мороженой и свежей продукции, голяшек и костей. Толщина обрабатываемой поверхности- 333 мм, ширина от 10 до 300 мм</w:t>
      </w:r>
      <w:r w:rsidR="00811A8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50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http://www.altmannshofer.com/index.php/saegen</w:t>
        </w:r>
      </w:hyperlink>
    </w:p>
    <w:p w:rsidR="00B561C3" w:rsidRDefault="00B561C3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857500" cy="1905000"/>
            <wp:effectExtent l="0" t="0" r="0" b="0"/>
            <wp:docPr id="28" name="Рисунок 28" descr="http://www.altmannshofer.com/images/FK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altmannshofer.com/images/FK2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FCA" w:rsidRDefault="00127FCA" w:rsidP="00127FCA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Шкафы для дозревания мяса </w:t>
      </w:r>
      <w:hyperlink r:id="rId52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https://www.dry-ager.com/produkt/</w:t>
        </w:r>
      </w:hyperlink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 парное мясо в Европе не используют для "</w:t>
      </w:r>
      <w:r>
        <w:rPr>
          <w:rStyle w:val="orfo-misgrammed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готовки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", как и в Америке, да и в Японии. Например говядина после забоя </w:t>
      </w:r>
      <w:r>
        <w:rPr>
          <w:rStyle w:val="orfo-misgrammed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при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определённой температуре дозревает, в Европе в среднем 18 дней, в Америке 25-30. Этот процесс называется автолиз мяса</w:t>
      </w:r>
    </w:p>
    <w:p w:rsidR="00B561C3" w:rsidRDefault="00B561C3" w:rsidP="00127FCA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1964531" cy="2571750"/>
            <wp:effectExtent l="0" t="0" r="0" b="0"/>
            <wp:docPr id="29" name="Рисунок 29" descr="Dry Ager Reifeschrank mit Dry Aged Beef auf den Rosten und auch mit ganzen Rücken im Gerä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ry Ager Reifeschrank mit Dry Aged Beef auf den Rosten und auch mit ganzen Rücken im Gerä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31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C3" w:rsidRDefault="00B561C3" w:rsidP="00127FCA">
      <w:pPr>
        <w:pStyle w:val="2"/>
      </w:pPr>
    </w:p>
    <w:p w:rsidR="00D76FD7" w:rsidRDefault="00D76FD7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872170" w:rsidRDefault="00872170" w:rsidP="006F7FED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Весы, весы для приёма товаров и весы для продажи продукции</w:t>
      </w:r>
      <w:r w:rsidR="00811A8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54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http://www.altmannshofer.com/index.php/home/industriewaagen</w:t>
        </w:r>
      </w:hyperlink>
      <w:r w:rsidR="00811A8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55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http://www.altmannshofer.com/index.php/home/waagen-fuer-den-verkauf</w:t>
        </w:r>
      </w:hyperlink>
    </w:p>
    <w:p w:rsidR="00B561C3" w:rsidRDefault="00B561C3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867025" cy="1895475"/>
            <wp:effectExtent l="0" t="0" r="9525" b="9525"/>
            <wp:docPr id="30" name="Рисунок 30" descr="http://www.altmannshofer.com/images/is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ltmannshofer.com/images/is7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D7" w:rsidRDefault="00D76FD7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Системы для печати этикеток:</w:t>
      </w:r>
    </w:p>
    <w:p w:rsidR="00D76FD7" w:rsidRDefault="00D76FD7" w:rsidP="006F7FED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Весы с функцией печати этикеток (102мм </w:t>
      </w:r>
      <w:proofErr w:type="gram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в</w:t>
      </w:r>
      <w:proofErr w:type="gramEnd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сек)</w:t>
      </w:r>
      <w:r w:rsidR="00811A8C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hyperlink r:id="rId57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http://www.bizerba.com/de/products/product_overview.html?selectedProductGroup=403327&amp;selectedProductFamily=277112</w:t>
        </w:r>
      </w:hyperlink>
    </w:p>
    <w:p w:rsidR="00B561C3" w:rsidRDefault="00B561C3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647950" cy="2166505"/>
            <wp:effectExtent l="0" t="0" r="0" b="5715"/>
            <wp:docPr id="31" name="Рисунок 31" descr="Основные весы BC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сновные весы BC II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D7" w:rsidRDefault="00D76FD7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Весы для самообслуживания, с функцией печати этикеток (до 96 кнопок-пиктограмм, размер и их количество можно выбрать)</w:t>
      </w:r>
      <w:r w:rsidRPr="00D76FD7">
        <w:rPr>
          <w:lang w:val="ru-RU"/>
        </w:rPr>
        <w:t xml:space="preserve"> </w:t>
      </w:r>
      <w:hyperlink r:id="rId59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http://www.altmannshofer.com/index.php/home/etikettierung</w:t>
        </w:r>
      </w:hyperlink>
    </w:p>
    <w:p w:rsidR="00B561C3" w:rsidRDefault="00B561C3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B561C3" w:rsidRDefault="00B561C3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B561C3" w:rsidRDefault="00B561C3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B561C3" w:rsidRDefault="00B561C3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B561C3" w:rsidRDefault="00B561C3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D76FD7" w:rsidRDefault="00D76FD7" w:rsidP="006F7FED">
      <w:pPr>
        <w:pStyle w:val="2"/>
        <w:rPr>
          <w:rStyle w:val="a4"/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lastRenderedPageBreak/>
        <w:t>И</w:t>
      </w:r>
      <w:r w:rsidR="00622189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ндустриальная система для печати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этикеток (250мм/с, макс. Ширина печати 160мм)</w:t>
      </w:r>
      <w:r w:rsidRPr="00D76FD7">
        <w:rPr>
          <w:lang w:val="ru-RU"/>
        </w:rPr>
        <w:t xml:space="preserve"> </w:t>
      </w:r>
      <w:hyperlink r:id="rId60" w:history="1">
        <w:r w:rsidR="00811A8C"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http://www.altmannshofer.com/index.php/home/etikettierung</w:t>
        </w:r>
      </w:hyperlink>
    </w:p>
    <w:p w:rsidR="00B561C3" w:rsidRDefault="00B561C3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1971675" cy="1327595"/>
            <wp:effectExtent l="0" t="0" r="0" b="6350"/>
            <wp:docPr id="32" name="Рисунок 32" descr="http://www.altmannshofer.com/images/g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altmannshofer.com/images/glp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8C" w:rsidRDefault="00811A8C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Собственно сайт для заказов и закупок лент для этикеток </w:t>
      </w:r>
      <w:hyperlink r:id="rId62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http://www.bizerba.com/de/products/product_overview.html</w:t>
        </w:r>
      </w:hyperlink>
    </w:p>
    <w:p w:rsidR="00B561C3" w:rsidRDefault="00B561C3">
      <w:pPr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</w:pPr>
      <w:r>
        <w:rPr>
          <w:rStyle w:val="a3"/>
          <w:rFonts w:asciiTheme="majorHAnsi" w:hAnsiTheme="majorHAnsi"/>
          <w:color w:val="FB2C2C"/>
          <w:sz w:val="56"/>
          <w:szCs w:val="56"/>
        </w:rPr>
        <w:br w:type="page"/>
      </w:r>
    </w:p>
    <w:p w:rsidR="00811A8C" w:rsidRPr="00B561C3" w:rsidRDefault="0097316A" w:rsidP="006F7FED">
      <w:pPr>
        <w:pStyle w:val="2"/>
        <w:rPr>
          <w:rStyle w:val="a3"/>
          <w:rFonts w:asciiTheme="majorHAnsi" w:hAnsiTheme="majorHAnsi"/>
          <w:color w:val="FB2C2C"/>
          <w:sz w:val="56"/>
          <w:szCs w:val="56"/>
        </w:rPr>
      </w:pPr>
      <w:r>
        <w:rPr>
          <w:rStyle w:val="a3"/>
          <w:rFonts w:asciiTheme="majorHAnsi" w:hAnsiTheme="majorHAnsi"/>
          <w:color w:val="FB2C2C"/>
          <w:sz w:val="56"/>
          <w:szCs w:val="56"/>
          <w:lang w:val="ru-RU"/>
        </w:rPr>
        <w:lastRenderedPageBreak/>
        <w:t xml:space="preserve">4 </w:t>
      </w:r>
      <w:proofErr w:type="spellStart"/>
      <w:r w:rsidR="00811A8C" w:rsidRPr="00B561C3">
        <w:rPr>
          <w:rStyle w:val="a3"/>
          <w:rFonts w:asciiTheme="majorHAnsi" w:hAnsiTheme="majorHAnsi"/>
          <w:color w:val="FB2C2C"/>
          <w:sz w:val="56"/>
          <w:szCs w:val="56"/>
        </w:rPr>
        <w:t>Вакуумные</w:t>
      </w:r>
      <w:proofErr w:type="spellEnd"/>
      <w:r w:rsidR="00811A8C" w:rsidRPr="00B561C3">
        <w:rPr>
          <w:rStyle w:val="a3"/>
          <w:rFonts w:asciiTheme="majorHAnsi" w:hAnsiTheme="majorHAnsi"/>
          <w:color w:val="FB2C2C"/>
          <w:sz w:val="56"/>
          <w:szCs w:val="56"/>
        </w:rPr>
        <w:t xml:space="preserve"> </w:t>
      </w:r>
      <w:proofErr w:type="spellStart"/>
      <w:r w:rsidR="00811A8C" w:rsidRPr="00B561C3">
        <w:rPr>
          <w:rStyle w:val="a3"/>
          <w:rFonts w:asciiTheme="majorHAnsi" w:hAnsiTheme="majorHAnsi"/>
          <w:color w:val="FB2C2C"/>
          <w:sz w:val="56"/>
          <w:szCs w:val="56"/>
        </w:rPr>
        <w:t>машины</w:t>
      </w:r>
      <w:proofErr w:type="spellEnd"/>
      <w:r w:rsidR="00811A8C" w:rsidRPr="00B561C3">
        <w:rPr>
          <w:rStyle w:val="a3"/>
          <w:rFonts w:asciiTheme="majorHAnsi" w:hAnsiTheme="majorHAnsi"/>
          <w:color w:val="FB2C2C"/>
          <w:sz w:val="56"/>
          <w:szCs w:val="56"/>
        </w:rPr>
        <w:t xml:space="preserve"> </w:t>
      </w:r>
    </w:p>
    <w:p w:rsidR="00811A8C" w:rsidRDefault="00767E6D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 w:rsidRPr="00767E6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Программируемые вакуумные камеры с возможностью выбора защитной атмосферы для продуктов питания. Применяются как в пищевой промышленност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и</w:t>
      </w:r>
      <w:r>
        <w:rPr>
          <w:rFonts w:eastAsiaTheme="minorHAnsi"/>
          <w:b w:val="0"/>
          <w:bCs w:val="0"/>
          <w:lang w:val="ru-RU"/>
        </w:rPr>
        <w:t xml:space="preserve">  </w:t>
      </w:r>
      <w:r w:rsidRPr="00767E6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(</w:t>
      </w:r>
      <w:r w:rsidRPr="00767E6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изготовление мясных, сырных и овощных продуктов), так и в медицине. Вакуумный насос от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4м3/ч</w:t>
      </w:r>
      <w:r w:rsidRPr="00767E6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до 60 (в зависимости от модели), имеется свободное место для хранения трёх программ упаковки готовой продукции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.  </w:t>
      </w:r>
      <w:hyperlink r:id="rId63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http://www.altmannshofer.com/index.php/home/vakuumgeraete</w:t>
        </w:r>
      </w:hyperlink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</w:p>
    <w:p w:rsidR="0097316A" w:rsidRDefault="0097316A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noProof/>
          <w:lang w:val="ru-RU" w:eastAsia="ru-RU"/>
        </w:rPr>
        <w:drawing>
          <wp:inline distT="0" distB="0" distL="0" distR="0">
            <wp:extent cx="2857500" cy="1905000"/>
            <wp:effectExtent l="0" t="0" r="0" b="0"/>
            <wp:docPr id="33" name="Рисунок 33" descr="http://www.altmannshofer.com/images/vakkumgerte%20fa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ltmannshofer.com/images/vakkumgerte%20famil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C4" w:rsidRDefault="00C639C4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>Холодильные установки глубокой заморозки 610-1300 литров</w:t>
      </w:r>
      <w:r w:rsidRPr="00C639C4">
        <w:rPr>
          <w:lang w:val="ru-RU"/>
        </w:rPr>
        <w:t xml:space="preserve"> </w:t>
      </w:r>
      <w:hyperlink r:id="rId65" w:history="1">
        <w:r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https://www.gastro-hero.de/K%C3%BChltechnik/K%C3%BChlschr%C3%A4nke/Tiefk%C3%BChlschr%C3%A4nke</w:t>
        </w:r>
      </w:hyperlink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r w:rsidR="0097316A">
        <w:rPr>
          <w:noProof/>
          <w:lang w:val="ru-RU" w:eastAsia="ru-RU"/>
        </w:rPr>
        <w:drawing>
          <wp:inline distT="0" distB="0" distL="0" distR="0">
            <wp:extent cx="1905000" cy="1905000"/>
            <wp:effectExtent l="0" t="0" r="0" b="0"/>
            <wp:docPr id="34" name="Рисунок 34" descr="Alpeninox Freezer 1402 Премиум GN 2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lpeninox Freezer 1402 Премиум GN 2/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16A" w:rsidRDefault="0097316A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</w:p>
    <w:p w:rsidR="000D58BE" w:rsidRDefault="00C05781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hyperlink r:id="rId67" w:history="1">
        <w:r w:rsidR="00C639C4" w:rsidRPr="00707019">
          <w:rPr>
            <w:rStyle w:val="a4"/>
            <w:rFonts w:asciiTheme="minorHAnsi" w:eastAsiaTheme="minorHAnsi" w:hAnsiTheme="minorHAnsi" w:cstheme="minorBidi"/>
            <w:b w:val="0"/>
            <w:bCs w:val="0"/>
            <w:sz w:val="22"/>
            <w:szCs w:val="22"/>
            <w:lang w:val="ru-RU" w:eastAsia="en-US"/>
          </w:rPr>
          <w:t>http://www.gastroanzeigen.at/kuehltechnik/kuehlschraenke/</w:t>
        </w:r>
      </w:hyperlink>
      <w:r w:rsidR="00C639C4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</w:t>
      </w:r>
      <w:r w:rsidR="000D58BE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  <w:t xml:space="preserve">                                              </w:t>
      </w:r>
    </w:p>
    <w:p w:rsidR="00872170" w:rsidRPr="003F7832" w:rsidRDefault="00A85F8F" w:rsidP="006F7FED">
      <w:pPr>
        <w:pStyle w:val="2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ru-RU" w:eastAsia="en-US"/>
        </w:rPr>
      </w:pPr>
      <w:r w:rsidRPr="00A85F8F">
        <w:rPr>
          <w:rFonts w:asciiTheme="minorHAnsi" w:hAnsiTheme="minorHAnsi" w:cs="Arial"/>
          <w:b w:val="0"/>
          <w:sz w:val="22"/>
          <w:szCs w:val="22"/>
          <w:lang w:val="ru-RU"/>
        </w:rPr>
        <w:t xml:space="preserve">холодильные комнаты объём 11,43 м3 </w:t>
      </w:r>
      <w:hyperlink r:id="rId68" w:history="1">
        <w:r w:rsidRPr="00A85F8F">
          <w:rPr>
            <w:rStyle w:val="a4"/>
            <w:rFonts w:asciiTheme="minorHAnsi" w:hAnsiTheme="minorHAnsi" w:cs="Arial"/>
            <w:b w:val="0"/>
            <w:sz w:val="22"/>
            <w:szCs w:val="22"/>
            <w:lang w:val="ru-RU"/>
          </w:rPr>
          <w:t>https://www.gastro-hero.de/K%C3%BChltechnik/K%C3%BChlzellen-und-Aggregate/K%C3%BChlzellen?p=2</w:t>
        </w:r>
      </w:hyperlink>
    </w:p>
    <w:p w:rsidR="00320BD2" w:rsidRDefault="00320BD2">
      <w:pPr>
        <w:rPr>
          <w:lang w:val="ru-RU"/>
        </w:rPr>
      </w:pPr>
      <w:r>
        <w:rPr>
          <w:lang w:val="ru-RU"/>
        </w:rPr>
        <w:t xml:space="preserve"> </w:t>
      </w:r>
    </w:p>
    <w:p w:rsidR="0097316A" w:rsidRDefault="001B5452">
      <w:pPr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val="ru-RU" w:eastAsia="de-DE"/>
        </w:rPr>
      </w:pPr>
      <w:r w:rsidRPr="001B5452">
        <w:rPr>
          <w:lang w:val="ru-RU"/>
        </w:rPr>
        <w:br/>
      </w:r>
    </w:p>
    <w:p w:rsidR="000D58BE" w:rsidRDefault="0097316A">
      <w:pPr>
        <w:rPr>
          <w:lang w:val="ru-RU"/>
        </w:rPr>
      </w:pPr>
      <w:r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val="ru-RU" w:eastAsia="de-DE"/>
        </w:rPr>
        <w:lastRenderedPageBreak/>
        <w:t>5</w:t>
      </w:r>
      <w:r w:rsidR="001B5452" w:rsidRPr="0097316A"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t xml:space="preserve"> Цех вакуумного сохранения продукции овощей</w:t>
      </w:r>
      <w:r w:rsidR="001B5452" w:rsidRPr="001B5452">
        <w:rPr>
          <w:lang w:val="ru-RU"/>
        </w:rPr>
        <w:br/>
      </w:r>
      <w:r w:rsidR="001B5452" w:rsidRPr="001B5452">
        <w:rPr>
          <w:lang w:val="ru-RU"/>
        </w:rPr>
        <w:br/>
      </w:r>
      <w:hyperlink r:id="rId69" w:history="1">
        <w:r w:rsidR="000D58BE" w:rsidRPr="00707019">
          <w:rPr>
            <w:rStyle w:val="a4"/>
            <w:lang w:val="ru-RU"/>
          </w:rPr>
          <w:t>http://www.agk-kronawitter.de/shop/agk/pdf/20%20Vakuumverpackung%20D.pdf</w:t>
        </w:r>
      </w:hyperlink>
      <w:r w:rsidR="000D58BE">
        <w:rPr>
          <w:lang w:val="ru-RU"/>
        </w:rPr>
        <w:t xml:space="preserve"> </w:t>
      </w:r>
    </w:p>
    <w:p w:rsidR="00622189" w:rsidRDefault="000D58BE" w:rsidP="00622189">
      <w:pPr>
        <w:rPr>
          <w:b/>
          <w:bCs/>
          <w:lang w:val="ru-RU"/>
        </w:rPr>
      </w:pPr>
      <w:r>
        <w:rPr>
          <w:lang w:val="ru-RU"/>
        </w:rPr>
        <w:t xml:space="preserve"> Фирма продаёт вакуумные системы от устройств домашнего пользования до индустриальных машин, так же комплектующие к ним.</w:t>
      </w:r>
      <w:hyperlink r:id="rId70" w:history="1">
        <w:r w:rsidRPr="00707019">
          <w:rPr>
            <w:rStyle w:val="a4"/>
            <w:lang w:val="ru-RU"/>
          </w:rPr>
          <w:t>https://www.allpax.de/index.php/cat/c238_Verpackungs-Technik.html?refID=adwords/AllpaxDE/vakuum%20verpackung&amp;emsrc=kw&amp;gclid=Cj0KEQjwwYK8BRC0ta6LhOPC0v0BEiQApv6jYQtRDDDOYdse1Wb40yoyRK9BRCxO3oIMdMYIw8WlSm0aAqvE8P8HAQ</w:t>
        </w:r>
      </w:hyperlink>
      <w:r>
        <w:rPr>
          <w:lang w:val="ru-RU"/>
        </w:rPr>
        <w:t xml:space="preserve"> </w:t>
      </w:r>
      <w:r w:rsidR="001B5452" w:rsidRPr="001B5452">
        <w:rPr>
          <w:lang w:val="ru-RU"/>
        </w:rPr>
        <w:br/>
      </w:r>
      <w:r w:rsidR="00622189" w:rsidRPr="00622189">
        <w:rPr>
          <w:bCs/>
          <w:lang w:val="ru-RU"/>
        </w:rPr>
        <w:t>Вакуумные машины</w:t>
      </w:r>
      <w:r w:rsidR="00622189">
        <w:rPr>
          <w:b/>
          <w:bCs/>
          <w:lang w:val="ru-RU"/>
        </w:rPr>
        <w:t xml:space="preserve"> </w:t>
      </w:r>
    </w:p>
    <w:p w:rsidR="00722521" w:rsidRDefault="00722521" w:rsidP="00722521">
      <w:pPr>
        <w:pStyle w:val="1"/>
        <w:shd w:val="clear" w:color="auto" w:fill="FFFFFF"/>
        <w:spacing w:before="0" w:after="150"/>
        <w:rPr>
          <w:rFonts w:ascii="Arial" w:hAnsi="Arial" w:cs="Arial"/>
          <w:color w:val="444444"/>
          <w:sz w:val="36"/>
          <w:szCs w:val="36"/>
        </w:rPr>
      </w:pPr>
      <w:proofErr w:type="spellStart"/>
      <w:r>
        <w:rPr>
          <w:rFonts w:ascii="Arial" w:hAnsi="Arial" w:cs="Arial"/>
          <w:b/>
          <w:bCs/>
          <w:color w:val="444444"/>
          <w:sz w:val="36"/>
          <w:szCs w:val="36"/>
          <w:shd w:val="clear" w:color="auto" w:fill="C9D7F1"/>
        </w:rPr>
        <w:t>Вакуумная</w:t>
      </w:r>
      <w:proofErr w:type="spellEnd"/>
      <w:r>
        <w:rPr>
          <w:rFonts w:ascii="Arial" w:hAnsi="Arial" w:cs="Arial"/>
          <w:b/>
          <w:bCs/>
          <w:color w:val="444444"/>
          <w:sz w:val="36"/>
          <w:szCs w:val="36"/>
          <w:shd w:val="clear" w:color="auto" w:fill="C9D7F1"/>
        </w:rPr>
        <w:t xml:space="preserve"> </w:t>
      </w:r>
      <w:proofErr w:type="spellStart"/>
      <w:r>
        <w:rPr>
          <w:rFonts w:ascii="Arial" w:hAnsi="Arial" w:cs="Arial"/>
          <w:b/>
          <w:bCs/>
          <w:color w:val="444444"/>
          <w:sz w:val="36"/>
          <w:szCs w:val="36"/>
          <w:shd w:val="clear" w:color="auto" w:fill="C9D7F1"/>
        </w:rPr>
        <w:t>техника</w:t>
      </w:r>
      <w:proofErr w:type="spellEnd"/>
      <w:r>
        <w:rPr>
          <w:rFonts w:ascii="Arial" w:hAnsi="Arial" w:cs="Arial"/>
          <w:b/>
          <w:bCs/>
          <w:color w:val="444444"/>
          <w:sz w:val="36"/>
          <w:szCs w:val="36"/>
          <w:shd w:val="clear" w:color="auto" w:fill="C9D7F1"/>
        </w:rPr>
        <w:t xml:space="preserve"> - </w:t>
      </w:r>
      <w:proofErr w:type="spellStart"/>
      <w:r>
        <w:rPr>
          <w:rFonts w:ascii="Arial" w:hAnsi="Arial" w:cs="Arial"/>
          <w:b/>
          <w:bCs/>
          <w:color w:val="444444"/>
          <w:sz w:val="36"/>
          <w:szCs w:val="36"/>
          <w:shd w:val="clear" w:color="auto" w:fill="C9D7F1"/>
        </w:rPr>
        <w:t>торговля</w:t>
      </w:r>
      <w:proofErr w:type="spellEnd"/>
      <w:r>
        <w:rPr>
          <w:rFonts w:ascii="Arial" w:hAnsi="Arial" w:cs="Arial"/>
          <w:b/>
          <w:bCs/>
          <w:color w:val="444444"/>
          <w:sz w:val="36"/>
          <w:szCs w:val="36"/>
          <w:shd w:val="clear" w:color="auto" w:fill="C9D7F1"/>
        </w:rPr>
        <w:t xml:space="preserve">, </w:t>
      </w:r>
      <w:proofErr w:type="spellStart"/>
      <w:r>
        <w:rPr>
          <w:rFonts w:ascii="Arial" w:hAnsi="Arial" w:cs="Arial"/>
          <w:b/>
          <w:bCs/>
          <w:color w:val="444444"/>
          <w:sz w:val="36"/>
          <w:szCs w:val="36"/>
          <w:shd w:val="clear" w:color="auto" w:fill="C9D7F1"/>
        </w:rPr>
        <w:t>промышленность</w:t>
      </w:r>
      <w:proofErr w:type="spellEnd"/>
      <w:r>
        <w:rPr>
          <w:rFonts w:ascii="Arial" w:hAnsi="Arial" w:cs="Arial"/>
          <w:b/>
          <w:bCs/>
          <w:color w:val="444444"/>
          <w:sz w:val="36"/>
          <w:szCs w:val="36"/>
          <w:shd w:val="clear" w:color="auto" w:fill="C9D7F1"/>
        </w:rPr>
        <w:t xml:space="preserve"> и </w:t>
      </w:r>
      <w:proofErr w:type="spellStart"/>
      <w:r>
        <w:rPr>
          <w:rFonts w:ascii="Arial" w:hAnsi="Arial" w:cs="Arial"/>
          <w:b/>
          <w:bCs/>
          <w:color w:val="444444"/>
          <w:sz w:val="36"/>
          <w:szCs w:val="36"/>
          <w:shd w:val="clear" w:color="auto" w:fill="C9D7F1"/>
        </w:rPr>
        <w:t>медицина</w:t>
      </w:r>
      <w:proofErr w:type="spellEnd"/>
    </w:p>
    <w:p w:rsidR="00722521" w:rsidRPr="00722521" w:rsidRDefault="00521588" w:rsidP="00622189">
      <w:pPr>
        <w:rPr>
          <w:b/>
          <w:bCs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4978603" cy="3695700"/>
            <wp:effectExtent l="0" t="0" r="0" b="0"/>
            <wp:docPr id="35" name="Рисунок 35" descr="C:\Users\VAIO\Desktop\ЛИН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VAIO\Desktop\ЛИНИИ\5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084" cy="36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89" w:rsidRDefault="00622189" w:rsidP="00622189">
      <w:pPr>
        <w:rPr>
          <w:rStyle w:val="a3"/>
          <w:color w:val="FB2C2C"/>
          <w:lang w:val="ru-RU"/>
        </w:rPr>
      </w:pPr>
      <w:r w:rsidRPr="00622189">
        <w:rPr>
          <w:bCs/>
          <w:lang w:val="ru-RU"/>
        </w:rPr>
        <w:t xml:space="preserve">Программируемые вакуумные камеры с возможностью выбора защитной атмосферы для продуктов питания. Применяются как в пищевой промышленности   (изготовление мясных, сырных и овощных продуктов), так и в медицине. Вакуумный насос от 4м3/ч до 60 (в зависимости от модели), имеется свободное место для хранения трёх программ упаковки </w:t>
      </w:r>
      <w:r w:rsidRPr="00622189">
        <w:rPr>
          <w:bCs/>
          <w:lang w:val="ru-RU"/>
        </w:rPr>
        <w:lastRenderedPageBreak/>
        <w:t>готовой продукции</w:t>
      </w:r>
      <w:r>
        <w:rPr>
          <w:b/>
          <w:bCs/>
          <w:lang w:val="ru-RU"/>
        </w:rPr>
        <w:t xml:space="preserve">.  </w:t>
      </w:r>
      <w:hyperlink r:id="rId72" w:history="1">
        <w:r w:rsidRPr="00707019">
          <w:rPr>
            <w:rStyle w:val="a4"/>
            <w:lang w:val="ru-RU"/>
          </w:rPr>
          <w:t>http://www.altmannshofer.com/index.php/home/vakuumgeraete</w:t>
        </w:r>
      </w:hyperlink>
      <w:r w:rsidR="001B5452" w:rsidRPr="001B5452">
        <w:rPr>
          <w:lang w:val="ru-RU"/>
        </w:rPr>
        <w:br/>
      </w:r>
      <w:r w:rsidR="00521588">
        <w:rPr>
          <w:noProof/>
          <w:lang w:val="ru-RU" w:eastAsia="ru-RU"/>
        </w:rPr>
        <w:drawing>
          <wp:inline distT="0" distB="0" distL="0" distR="0">
            <wp:extent cx="2857500" cy="1905000"/>
            <wp:effectExtent l="0" t="0" r="0" b="0"/>
            <wp:docPr id="36" name="Рисунок 36" descr="http://www.altmannshofer.com/images/vakkumgerte%20fa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altmannshofer.com/images/vakkumgerte%20famil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588" w:rsidRDefault="00521588" w:rsidP="00622189">
      <w:pPr>
        <w:rPr>
          <w:rStyle w:val="a3"/>
          <w:color w:val="FB2C2C"/>
          <w:lang w:val="ru-RU"/>
        </w:rPr>
      </w:pPr>
    </w:p>
    <w:p w:rsidR="00521588" w:rsidRDefault="00521588">
      <w:pPr>
        <w:rPr>
          <w:rStyle w:val="a3"/>
          <w:color w:val="FB2C2C"/>
          <w:lang w:val="ru-RU"/>
        </w:rPr>
      </w:pPr>
      <w:r>
        <w:rPr>
          <w:rStyle w:val="a3"/>
          <w:color w:val="FB2C2C"/>
          <w:lang w:val="ru-RU"/>
        </w:rPr>
        <w:br w:type="page"/>
      </w:r>
    </w:p>
    <w:p w:rsidR="00521588" w:rsidRDefault="001B5452" w:rsidP="00622189">
      <w:pPr>
        <w:rPr>
          <w:lang w:val="ru-RU"/>
        </w:rPr>
      </w:pPr>
      <w:r w:rsidRPr="00521588"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lastRenderedPageBreak/>
        <w:t xml:space="preserve"> Цех консервов овощных</w:t>
      </w:r>
      <w:r w:rsidRPr="001B5452">
        <w:rPr>
          <w:lang w:val="ru-RU"/>
        </w:rPr>
        <w:br/>
      </w:r>
      <w:r w:rsidRPr="001B5452">
        <w:rPr>
          <w:lang w:val="ru-RU"/>
        </w:rPr>
        <w:br/>
      </w:r>
      <w:r w:rsidR="00023457">
        <w:rPr>
          <w:lang w:val="ru-RU"/>
        </w:rPr>
        <w:t>С консервами и аппаратами по их производству в Германии интересная ситуация: такие машины заказываются  и строятся в Китае</w:t>
      </w:r>
      <w:r w:rsidR="00023457" w:rsidRPr="00023457">
        <w:rPr>
          <w:lang w:val="ru-RU"/>
        </w:rPr>
        <w:t xml:space="preserve"> </w:t>
      </w:r>
      <w:hyperlink r:id="rId73" w:history="1">
        <w:r w:rsidR="00023457" w:rsidRPr="00707019">
          <w:rPr>
            <w:rStyle w:val="a4"/>
            <w:lang w:val="ru-RU"/>
          </w:rPr>
          <w:t>http://german.alibaba.com/product-gs/factory-price-automatic-peas-beans-vegetables-canning-machine-1906359994.html</w:t>
        </w:r>
      </w:hyperlink>
      <w:r w:rsidR="00023457">
        <w:rPr>
          <w:lang w:val="ru-RU"/>
        </w:rPr>
        <w:t xml:space="preserve"> </w:t>
      </w:r>
    </w:p>
    <w:p w:rsidR="00521588" w:rsidRDefault="00521588" w:rsidP="00622189">
      <w:pPr>
        <w:rPr>
          <w:lang w:val="ru-RU"/>
        </w:rPr>
      </w:pPr>
    </w:p>
    <w:p w:rsidR="00521588" w:rsidRDefault="00521588" w:rsidP="00521588">
      <w:pPr>
        <w:pStyle w:val="1"/>
        <w:shd w:val="clear" w:color="auto" w:fill="FFFFFF"/>
        <w:spacing w:before="0" w:after="150" w:line="360" w:lineRule="atLeast"/>
        <w:textAlignment w:val="baseline"/>
        <w:rPr>
          <w:rFonts w:ascii="Helvetica" w:hAnsi="Helvetica"/>
          <w:color w:val="333333"/>
          <w:sz w:val="29"/>
          <w:szCs w:val="29"/>
        </w:rPr>
      </w:pPr>
      <w:proofErr w:type="spellStart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>Цена</w:t>
      </w:r>
      <w:proofErr w:type="spellEnd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 xml:space="preserve"> </w:t>
      </w:r>
      <w:proofErr w:type="spellStart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>завода</w:t>
      </w:r>
      <w:proofErr w:type="spellEnd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 xml:space="preserve"> </w:t>
      </w:r>
      <w:proofErr w:type="spellStart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>автоматический</w:t>
      </w:r>
      <w:proofErr w:type="spellEnd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 xml:space="preserve"> </w:t>
      </w:r>
      <w:proofErr w:type="spellStart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>горох</w:t>
      </w:r>
      <w:proofErr w:type="spellEnd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 xml:space="preserve"> / </w:t>
      </w:r>
      <w:proofErr w:type="spellStart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>фасоль</w:t>
      </w:r>
      <w:proofErr w:type="spellEnd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 xml:space="preserve"> / </w:t>
      </w:r>
      <w:proofErr w:type="spellStart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>овощной</w:t>
      </w:r>
      <w:proofErr w:type="spellEnd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 xml:space="preserve"> </w:t>
      </w:r>
      <w:proofErr w:type="spellStart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>консервной</w:t>
      </w:r>
      <w:proofErr w:type="spellEnd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 xml:space="preserve"> </w:t>
      </w:r>
      <w:proofErr w:type="spellStart"/>
      <w:r>
        <w:rPr>
          <w:rFonts w:ascii="Helvetica" w:hAnsi="Helvetica"/>
          <w:b/>
          <w:bCs/>
          <w:color w:val="333333"/>
          <w:sz w:val="29"/>
          <w:szCs w:val="29"/>
          <w:shd w:val="clear" w:color="auto" w:fill="C9D7F1"/>
        </w:rPr>
        <w:t>машина</w:t>
      </w:r>
      <w:proofErr w:type="spellEnd"/>
    </w:p>
    <w:tbl>
      <w:tblPr>
        <w:tblW w:w="8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5520"/>
      </w:tblGrid>
      <w:tr w:rsidR="00521588" w:rsidTr="00521588">
        <w:tc>
          <w:tcPr>
            <w:tcW w:w="0" w:type="auto"/>
            <w:noWrap/>
            <w:tcMar>
              <w:top w:w="105" w:type="dxa"/>
              <w:left w:w="0" w:type="dxa"/>
              <w:bottom w:w="105" w:type="dxa"/>
              <w:right w:w="75" w:type="dxa"/>
            </w:tcMar>
            <w:hideMark/>
          </w:tcPr>
          <w:p w:rsidR="00521588" w:rsidRDefault="00521588">
            <w:pPr>
              <w:spacing w:line="270" w:lineRule="atLeast"/>
              <w:rPr>
                <w:rFonts w:ascii="inherit" w:hAnsi="inherit"/>
                <w:color w:val="999999"/>
                <w:sz w:val="24"/>
                <w:szCs w:val="24"/>
              </w:rPr>
            </w:pPr>
            <w:proofErr w:type="spellStart"/>
            <w:r>
              <w:rPr>
                <w:rFonts w:ascii="inherit" w:hAnsi="inherit"/>
                <w:color w:val="999999"/>
              </w:rPr>
              <w:t>Цена</w:t>
            </w:r>
            <w:proofErr w:type="spellEnd"/>
            <w:r>
              <w:rPr>
                <w:rFonts w:ascii="inherit" w:hAnsi="inherit"/>
                <w:color w:val="999999"/>
              </w:rPr>
              <w:t xml:space="preserve"> FOB:</w:t>
            </w:r>
          </w:p>
        </w:tc>
        <w:tc>
          <w:tcPr>
            <w:tcW w:w="5520" w:type="dxa"/>
            <w:tcMar>
              <w:top w:w="105" w:type="dxa"/>
              <w:left w:w="0" w:type="dxa"/>
              <w:bottom w:w="105" w:type="dxa"/>
              <w:right w:w="0" w:type="dxa"/>
            </w:tcMar>
            <w:hideMark/>
          </w:tcPr>
          <w:p w:rsidR="00521588" w:rsidRDefault="00521588">
            <w:pPr>
              <w:spacing w:line="270" w:lineRule="atLeast"/>
              <w:rPr>
                <w:rFonts w:ascii="inherit" w:hAnsi="inherit"/>
                <w:color w:val="333333"/>
                <w:sz w:val="24"/>
                <w:szCs w:val="24"/>
              </w:rPr>
            </w:pPr>
            <w:r>
              <w:rPr>
                <w:rStyle w:val="j-brief-info-val"/>
                <w:rFonts w:ascii="inherit" w:hAnsi="inherit"/>
                <w:color w:val="333333"/>
                <w:bdr w:val="none" w:sz="0" w:space="0" w:color="auto" w:frame="1"/>
              </w:rPr>
              <w:t xml:space="preserve">US $ 1000-5000 / </w:t>
            </w:r>
            <w:proofErr w:type="spellStart"/>
            <w:r>
              <w:rPr>
                <w:rStyle w:val="j-brief-info-val"/>
                <w:rFonts w:ascii="inherit" w:hAnsi="inherit"/>
                <w:color w:val="333333"/>
                <w:bdr w:val="none" w:sz="0" w:space="0" w:color="auto" w:frame="1"/>
              </w:rPr>
              <w:t>установить</w:t>
            </w:r>
            <w:proofErr w:type="spellEnd"/>
            <w:r>
              <w:rPr>
                <w:rStyle w:val="apple-converted-space"/>
                <w:rFonts w:ascii="inherit" w:hAnsi="inherit"/>
                <w:color w:val="333333"/>
                <w:bdr w:val="none" w:sz="0" w:space="0" w:color="auto" w:frame="1"/>
              </w:rPr>
              <w:t> </w:t>
            </w:r>
          </w:p>
        </w:tc>
      </w:tr>
    </w:tbl>
    <w:p w:rsidR="00521588" w:rsidRDefault="00521588" w:rsidP="00622189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990850" cy="2914650"/>
            <wp:effectExtent l="0" t="0" r="0" b="0"/>
            <wp:docPr id="37" name="Рисунок 37" descr="C:\Users\VAIO\Desktop\ЛИН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VAIO\Desktop\ЛИНИИ\6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89" w:rsidRDefault="001B5452" w:rsidP="00622189">
      <w:pPr>
        <w:rPr>
          <w:rStyle w:val="a3"/>
          <w:color w:val="FB2C2C"/>
          <w:lang w:val="ru-RU"/>
        </w:rPr>
      </w:pPr>
      <w:r w:rsidRPr="001B5452">
        <w:rPr>
          <w:lang w:val="ru-RU"/>
        </w:rPr>
        <w:br/>
      </w:r>
      <w:r w:rsidR="00622189">
        <w:rPr>
          <w:lang w:val="ru-RU"/>
        </w:rPr>
        <w:t xml:space="preserve"> </w:t>
      </w:r>
      <w:r w:rsidR="00ED1057">
        <w:rPr>
          <w:bCs/>
          <w:lang w:val="ru-RU"/>
        </w:rPr>
        <w:t xml:space="preserve">одна из х фирм- </w:t>
      </w:r>
      <w:r w:rsidR="00ED1057">
        <w:rPr>
          <w:rStyle w:val="orfo-misgrammed"/>
          <w:bCs/>
        </w:rPr>
        <w:t>Dosen</w:t>
      </w:r>
      <w:r w:rsidR="00ED1057">
        <w:rPr>
          <w:rStyle w:val="orfo-misgrammed"/>
          <w:bCs/>
          <w:lang w:val="ru-RU"/>
        </w:rPr>
        <w:t>-</w:t>
      </w:r>
      <w:proofErr w:type="spellStart"/>
      <w:r w:rsidR="00ED1057">
        <w:rPr>
          <w:rStyle w:val="orfo-misgrammed"/>
          <w:bCs/>
        </w:rPr>
        <w:t>Sambel</w:t>
      </w:r>
      <w:proofErr w:type="spellEnd"/>
      <w:r w:rsidR="00ED1057">
        <w:rPr>
          <w:bCs/>
          <w:lang w:val="ru-RU"/>
        </w:rPr>
        <w:t xml:space="preserve"> </w:t>
      </w:r>
      <w:proofErr w:type="spellStart"/>
      <w:r w:rsidR="00ED1057">
        <w:rPr>
          <w:rStyle w:val="orfo-misgrammed"/>
          <w:bCs/>
        </w:rPr>
        <w:t>Verpackungs</w:t>
      </w:r>
      <w:proofErr w:type="spellEnd"/>
      <w:r w:rsidR="00ED1057">
        <w:rPr>
          <w:bCs/>
          <w:lang w:val="ru-RU"/>
        </w:rPr>
        <w:t xml:space="preserve"> </w:t>
      </w:r>
      <w:r w:rsidR="00ED1057">
        <w:rPr>
          <w:rStyle w:val="orfo-misgrammed"/>
          <w:bCs/>
        </w:rPr>
        <w:t>GmbH</w:t>
      </w:r>
      <w:r w:rsidR="00ED1057">
        <w:rPr>
          <w:bCs/>
          <w:lang w:val="ru-RU"/>
        </w:rPr>
        <w:t xml:space="preserve"> выпускающая не консервные банки, но и стеклянную тару, крышки и пластиковую тару для консервирования, а так же ручные машины для консервирования, но они ориентированы скорее на полупромышленные объёмы </w:t>
      </w:r>
      <w:r w:rsidR="00ED1057">
        <w:rPr>
          <w:lang w:val="ru-RU"/>
        </w:rPr>
        <w:t xml:space="preserve">- фермерские хозяйства </w:t>
      </w:r>
      <w:hyperlink r:id="rId75" w:history="1">
        <w:r w:rsidR="00622189" w:rsidRPr="00622189">
          <w:rPr>
            <w:rStyle w:val="a4"/>
            <w:lang w:val="ru-RU"/>
          </w:rPr>
          <w:t>http://www.dosen-sambel.de/</w:t>
        </w:r>
      </w:hyperlink>
      <w:r w:rsidRPr="001B5452">
        <w:rPr>
          <w:lang w:val="ru-RU"/>
        </w:rPr>
        <w:br/>
      </w:r>
    </w:p>
    <w:p w:rsidR="00023457" w:rsidRDefault="001B5452" w:rsidP="00622189">
      <w:pPr>
        <w:rPr>
          <w:lang w:val="ru-RU"/>
        </w:rPr>
      </w:pPr>
      <w:r w:rsidRPr="00992A2B"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t xml:space="preserve"> Хранение овощей</w:t>
      </w:r>
      <w:r w:rsidRPr="001B5452">
        <w:rPr>
          <w:lang w:val="ru-RU"/>
        </w:rPr>
        <w:br/>
      </w:r>
      <w:r w:rsidR="00C639C4">
        <w:rPr>
          <w:lang w:val="ru-RU"/>
        </w:rPr>
        <w:t xml:space="preserve">холодильные установки 610-1300литров </w:t>
      </w:r>
      <w:hyperlink r:id="rId76" w:history="1">
        <w:r w:rsidR="00C639C4" w:rsidRPr="00707019">
          <w:rPr>
            <w:rStyle w:val="a4"/>
            <w:lang w:val="ru-RU"/>
          </w:rPr>
          <w:t>https://www.gastro-</w:t>
        </w:r>
        <w:r w:rsidR="00C639C4" w:rsidRPr="00707019">
          <w:rPr>
            <w:rStyle w:val="a4"/>
            <w:lang w:val="ru-RU"/>
          </w:rPr>
          <w:lastRenderedPageBreak/>
          <w:t>hero.de/K%C3%BChltechnik/K%C3%BChlschr%C3%A4nke/Tiefk%C3%BChlschr%C3%A4nke</w:t>
        </w:r>
      </w:hyperlink>
      <w:r w:rsidR="00C639C4">
        <w:rPr>
          <w:lang w:val="ru-RU"/>
        </w:rPr>
        <w:t xml:space="preserve"> </w:t>
      </w:r>
      <w:r w:rsidR="00992A2B">
        <w:rPr>
          <w:noProof/>
          <w:lang w:val="ru-RU" w:eastAsia="ru-RU"/>
        </w:rPr>
        <w:drawing>
          <wp:inline distT="0" distB="0" distL="0" distR="0">
            <wp:extent cx="1905000" cy="1905000"/>
            <wp:effectExtent l="0" t="0" r="0" b="0"/>
            <wp:docPr id="38" name="Рисунок 38" descr="Alpeninox Freezer 1402 Премиум GN 2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lpeninox Freezer 1402 Премиум GN 2/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2B" w:rsidRDefault="00992A2B" w:rsidP="00622189">
      <w:pPr>
        <w:rPr>
          <w:lang w:val="ru-RU"/>
        </w:rPr>
      </w:pPr>
    </w:p>
    <w:p w:rsidR="00023457" w:rsidRDefault="00C639C4">
      <w:pPr>
        <w:rPr>
          <w:lang w:val="ru-RU"/>
        </w:rPr>
      </w:pPr>
      <w:r>
        <w:rPr>
          <w:lang w:val="ru-RU"/>
        </w:rPr>
        <w:t xml:space="preserve"> </w:t>
      </w:r>
      <w:hyperlink r:id="rId77" w:history="1">
        <w:r w:rsidRPr="00707019">
          <w:rPr>
            <w:rStyle w:val="a4"/>
            <w:lang w:val="ru-RU"/>
          </w:rPr>
          <w:t>http://www.gastroanzeigen.at/kuehltechnik/kuehlschraenke/</w:t>
        </w:r>
      </w:hyperlink>
      <w:r>
        <w:rPr>
          <w:lang w:val="ru-RU"/>
        </w:rPr>
        <w:t xml:space="preserve"> </w:t>
      </w:r>
    </w:p>
    <w:p w:rsidR="00992A2B" w:rsidRDefault="00023457">
      <w:pPr>
        <w:rPr>
          <w:lang w:val="ru-RU"/>
        </w:rPr>
      </w:pPr>
      <w:r>
        <w:rPr>
          <w:lang w:val="ru-RU"/>
        </w:rPr>
        <w:t>холодильные комнаты</w:t>
      </w:r>
      <w:r w:rsidR="00A85F8F">
        <w:rPr>
          <w:lang w:val="ru-RU"/>
        </w:rPr>
        <w:t xml:space="preserve"> объём 11,43 м3</w:t>
      </w:r>
      <w:r>
        <w:rPr>
          <w:lang w:val="ru-RU"/>
        </w:rPr>
        <w:t xml:space="preserve"> </w:t>
      </w:r>
      <w:hyperlink r:id="rId78" w:history="1">
        <w:r w:rsidRPr="00707019">
          <w:rPr>
            <w:rStyle w:val="a4"/>
            <w:lang w:val="ru-RU"/>
          </w:rPr>
          <w:t>https://www.gastro-hero.de/K%C3%BChltechnik/K%C3%BChlzellen-und-Aggregate/K%C3%BChlzellen?p=2</w:t>
        </w:r>
      </w:hyperlink>
      <w:r>
        <w:rPr>
          <w:lang w:val="ru-RU"/>
        </w:rPr>
        <w:t xml:space="preserve"> </w:t>
      </w:r>
      <w:r w:rsidR="001B5452" w:rsidRPr="001B5452">
        <w:rPr>
          <w:lang w:val="ru-RU"/>
        </w:rPr>
        <w:br/>
      </w:r>
      <w:r w:rsidR="00992A2B">
        <w:rPr>
          <w:noProof/>
          <w:lang w:val="ru-RU" w:eastAsia="ru-RU"/>
        </w:rPr>
        <w:drawing>
          <wp:inline distT="0" distB="0" distL="0" distR="0">
            <wp:extent cx="1905000" cy="1905000"/>
            <wp:effectExtent l="0" t="0" r="0" b="0"/>
            <wp:docPr id="39" name="Рисунок 39" descr="Холодная комната - Экстерь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Холодная комната - Экстерьер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A2B" w:rsidRDefault="00992A2B" w:rsidP="00992A2B">
      <w:pPr>
        <w:pStyle w:val="regular-price-block"/>
        <w:shd w:val="clear" w:color="auto" w:fill="FFFFFF"/>
        <w:spacing w:before="0" w:beforeAutospacing="0" w:after="0" w:afterAutospacing="0" w:line="225" w:lineRule="atLeast"/>
        <w:jc w:val="right"/>
        <w:rPr>
          <w:rFonts w:ascii="Arial" w:hAnsi="Arial" w:cs="Arial"/>
          <w:color w:val="333333"/>
          <w:sz w:val="18"/>
          <w:szCs w:val="18"/>
        </w:rPr>
      </w:pPr>
      <w:r>
        <w:rPr>
          <w:rStyle w:val="apple-converted-space"/>
          <w:rFonts w:ascii="Arial" w:hAnsi="Arial" w:cs="Arial"/>
          <w:b/>
          <w:bCs/>
          <w:color w:val="EE001C"/>
          <w:sz w:val="23"/>
          <w:szCs w:val="23"/>
        </w:rPr>
        <w:t> </w:t>
      </w:r>
      <w:r>
        <w:rPr>
          <w:rStyle w:val="price"/>
          <w:rFonts w:ascii="Arial" w:hAnsi="Arial" w:cs="Arial"/>
          <w:b/>
          <w:bCs/>
          <w:color w:val="EE001C"/>
          <w:sz w:val="23"/>
          <w:szCs w:val="23"/>
        </w:rPr>
        <w:t>2789</w:t>
      </w:r>
    </w:p>
    <w:p w:rsidR="00992A2B" w:rsidRDefault="00992A2B" w:rsidP="00992A2B">
      <w:pPr>
        <w:pStyle w:val="price-you-save"/>
        <w:shd w:val="clear" w:color="auto" w:fill="FFFFFF"/>
        <w:spacing w:before="0" w:beforeAutospacing="0" w:after="0" w:afterAutospacing="0" w:line="225" w:lineRule="atLeast"/>
        <w:jc w:val="right"/>
        <w:rPr>
          <w:rFonts w:ascii="Arial" w:hAnsi="Arial" w:cs="Arial"/>
          <w:color w:val="333333"/>
          <w:sz w:val="18"/>
          <w:szCs w:val="18"/>
        </w:rPr>
      </w:pPr>
      <w:r>
        <w:rPr>
          <w:rStyle w:val="you-save-label"/>
          <w:rFonts w:ascii="Arial" w:eastAsiaTheme="majorEastAsia" w:hAnsi="Arial" w:cs="Arial"/>
          <w:color w:val="333333"/>
          <w:sz w:val="18"/>
          <w:szCs w:val="18"/>
        </w:rPr>
        <w:t>Вы экономите:</w:t>
      </w:r>
      <w:r>
        <w:rPr>
          <w:rStyle w:val="you-save-value"/>
          <w:rFonts w:ascii="Arial" w:hAnsi="Arial" w:cs="Arial"/>
          <w:color w:val="333333"/>
          <w:sz w:val="18"/>
          <w:szCs w:val="18"/>
        </w:rPr>
        <w:t>€ 1042</w:t>
      </w:r>
    </w:p>
    <w:p w:rsidR="00992A2B" w:rsidRDefault="001B5452">
      <w:pPr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val="ru-RU" w:eastAsia="de-DE"/>
        </w:rPr>
      </w:pPr>
      <w:r w:rsidRPr="001B5452">
        <w:rPr>
          <w:lang w:val="ru-RU"/>
        </w:rPr>
        <w:br/>
      </w:r>
    </w:p>
    <w:p w:rsidR="00992A2B" w:rsidRDefault="00992A2B">
      <w:pPr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val="ru-RU" w:eastAsia="de-DE"/>
        </w:rPr>
      </w:pPr>
    </w:p>
    <w:p w:rsidR="00992A2B" w:rsidRDefault="00992A2B">
      <w:pPr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</w:pPr>
      <w:r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br w:type="page"/>
      </w:r>
    </w:p>
    <w:p w:rsidR="00C639C4" w:rsidRDefault="001B5452">
      <w:pPr>
        <w:rPr>
          <w:lang w:val="ru-RU"/>
        </w:rPr>
      </w:pPr>
      <w:proofErr w:type="spellStart"/>
      <w:r w:rsidRPr="00992A2B"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lastRenderedPageBreak/>
        <w:t>Теплицы</w:t>
      </w:r>
      <w:proofErr w:type="spellEnd"/>
      <w:r w:rsidRPr="00992A2B"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t xml:space="preserve"> </w:t>
      </w:r>
      <w:proofErr w:type="spellStart"/>
      <w:r w:rsidRPr="00992A2B"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t>для</w:t>
      </w:r>
      <w:proofErr w:type="spellEnd"/>
      <w:r w:rsidRPr="00992A2B"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t xml:space="preserve"> </w:t>
      </w:r>
      <w:proofErr w:type="spellStart"/>
      <w:r w:rsidRPr="00992A2B"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t>овощей</w:t>
      </w:r>
      <w:proofErr w:type="spellEnd"/>
      <w:r w:rsidRPr="001B5452">
        <w:rPr>
          <w:lang w:val="ru-RU"/>
        </w:rPr>
        <w:br/>
      </w:r>
      <w:r w:rsidR="00320BD2">
        <w:rPr>
          <w:lang w:val="ru-RU"/>
        </w:rPr>
        <w:t>Ситуация с теплицами</w:t>
      </w:r>
      <w:r w:rsidR="00C639C4">
        <w:rPr>
          <w:lang w:val="ru-RU"/>
        </w:rPr>
        <w:t xml:space="preserve"> такая, что для своего сада и огорода можно купит в любом строительном магазине </w:t>
      </w:r>
      <w:hyperlink r:id="rId80" w:history="1">
        <w:r w:rsidR="00C639C4" w:rsidRPr="00707019">
          <w:rPr>
            <w:rStyle w:val="a4"/>
            <w:lang w:val="ru-RU"/>
          </w:rPr>
          <w:t>https://www.gartenliebe.de/Gartenhaeuser-Carports/Gewaechshaeuser-Zubehoer/Gewaechshaeuser/?gclid=Cj0KEQjwwYK8BRC0ta6LhOPC0v0BEiQApv6jYeWDTHTxWb7vgujVvcQpRqu5_M08Dsz1LrP16emioNgaAmlr8P8HAQ</w:t>
        </w:r>
      </w:hyperlink>
      <w:r w:rsidR="00C639C4">
        <w:rPr>
          <w:lang w:val="ru-RU"/>
        </w:rPr>
        <w:t xml:space="preserve"> </w:t>
      </w:r>
    </w:p>
    <w:p w:rsidR="00992A2B" w:rsidRDefault="00C639C4" w:rsidP="000D58BE">
      <w:pPr>
        <w:spacing w:before="100" w:beforeAutospacing="1" w:after="100" w:afterAutospacing="1" w:line="240" w:lineRule="auto"/>
        <w:rPr>
          <w:rStyle w:val="a3"/>
          <w:color w:val="FB2C2C"/>
          <w:lang w:val="ru-RU"/>
        </w:rPr>
      </w:pPr>
      <w:r>
        <w:rPr>
          <w:lang w:val="ru-RU"/>
        </w:rPr>
        <w:t xml:space="preserve">А теплицу для промышленных масштабов можно заказать в специализированной строительной фирме </w:t>
      </w:r>
      <w:hyperlink r:id="rId81" w:history="1">
        <w:r w:rsidRPr="00707019">
          <w:rPr>
            <w:rStyle w:val="a4"/>
            <w:lang w:val="ru-RU"/>
          </w:rPr>
          <w:t>http://www.steverding-gmbh.de/leistungen/gewaechshaeuser</w:t>
        </w:r>
      </w:hyperlink>
      <w:r>
        <w:rPr>
          <w:lang w:val="ru-RU"/>
        </w:rPr>
        <w:t xml:space="preserve"> </w:t>
      </w:r>
      <w:r w:rsidR="001B5452" w:rsidRPr="001B5452">
        <w:rPr>
          <w:lang w:val="ru-RU"/>
        </w:rPr>
        <w:br/>
      </w:r>
      <w:r w:rsidR="001B5452" w:rsidRPr="001B5452">
        <w:rPr>
          <w:lang w:val="ru-RU"/>
        </w:rPr>
        <w:br/>
      </w:r>
    </w:p>
    <w:p w:rsidR="00992A2B" w:rsidRDefault="00992A2B">
      <w:pPr>
        <w:rPr>
          <w:rStyle w:val="a3"/>
          <w:color w:val="FB2C2C"/>
          <w:lang w:val="ru-RU"/>
        </w:rPr>
      </w:pPr>
      <w:r>
        <w:rPr>
          <w:rStyle w:val="a3"/>
          <w:color w:val="FB2C2C"/>
          <w:lang w:val="ru-RU"/>
        </w:rPr>
        <w:br w:type="page"/>
      </w:r>
    </w:p>
    <w:p w:rsidR="000D58BE" w:rsidRDefault="001B5452" w:rsidP="000D58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proofErr w:type="spellStart"/>
      <w:r w:rsidRPr="00992A2B"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lastRenderedPageBreak/>
        <w:t>Рыбные</w:t>
      </w:r>
      <w:proofErr w:type="spellEnd"/>
      <w:r w:rsidRPr="00992A2B"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t xml:space="preserve"> </w:t>
      </w:r>
      <w:proofErr w:type="spellStart"/>
      <w:r w:rsidRPr="00992A2B">
        <w:rPr>
          <w:rStyle w:val="a3"/>
          <w:rFonts w:asciiTheme="majorHAnsi" w:eastAsia="Times New Roman" w:hAnsiTheme="majorHAnsi" w:cs="Times New Roman"/>
          <w:b w:val="0"/>
          <w:bCs w:val="0"/>
          <w:color w:val="FB2C2C"/>
          <w:sz w:val="56"/>
          <w:szCs w:val="56"/>
          <w:lang w:eastAsia="de-DE"/>
        </w:rPr>
        <w:t>консервы</w:t>
      </w:r>
      <w:proofErr w:type="spellEnd"/>
      <w:r w:rsidRPr="00320BD2">
        <w:rPr>
          <w:lang w:val="ru-RU"/>
        </w:rPr>
        <w:br/>
      </w:r>
      <w:r w:rsidR="000D58BE" w:rsidRPr="00CC2F4F">
        <w:rPr>
          <w:lang w:val="ru-RU"/>
        </w:rPr>
        <w:t>А с аппаратами по изготовлению рыбных консервов ситуация та же, что и с производством всех остальных видо</w:t>
      </w:r>
      <w:r w:rsidR="000D58BE" w:rsidRPr="00ED438E">
        <w:rPr>
          <w:lang w:val="ru-RU"/>
        </w:rPr>
        <w:t>в-</w:t>
      </w:r>
      <w:r w:rsidR="000D58BE" w:rsidRPr="00CC2F4F">
        <w:rPr>
          <w:lang w:val="ru-RU"/>
        </w:rPr>
        <w:t xml:space="preserve"> машины строятся в Китае и заказываются через интернет</w:t>
      </w:r>
      <w:r w:rsidR="000D58BE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 </w:t>
      </w:r>
      <w:r w:rsidR="000D58BE" w:rsidRPr="00ED438E">
        <w:rPr>
          <w:lang w:val="ru-RU"/>
        </w:rPr>
        <w:t xml:space="preserve"> </w:t>
      </w:r>
      <w:hyperlink r:id="rId82" w:history="1">
        <w:r w:rsidR="000D58BE" w:rsidRPr="00707019"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 w:eastAsia="de-DE"/>
          </w:rPr>
          <w:t>https://german.alibaba.com/product-gs/canned-fish-bottle-labels-machine-1456733311.html</w:t>
        </w:r>
      </w:hyperlink>
      <w:r w:rsidR="000D58BE"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 </w:t>
      </w:r>
    </w:p>
    <w:p w:rsidR="000D58BE" w:rsidRDefault="000D58BE">
      <w:pPr>
        <w:rPr>
          <w:lang w:val="ru-RU"/>
        </w:rPr>
      </w:pPr>
      <w:r>
        <w:rPr>
          <w:lang w:val="ru-RU"/>
        </w:rPr>
        <w:t>Но зато очень развит сектор обработки и копчения (как горячего, так и холодного), в Германии очень любима свежая рыба, копчёная и продукты из рыбы глубокой заморозки</w:t>
      </w:r>
      <w:r w:rsidR="00622189">
        <w:rPr>
          <w:lang w:val="ru-RU"/>
        </w:rPr>
        <w:t xml:space="preserve"> как и от куда появляются рыбные консервы понятно (их оочень много), но вот машины их сделавшие- из Китая</w:t>
      </w:r>
    </w:p>
    <w:p w:rsidR="000D58BE" w:rsidRPr="000D58BE" w:rsidRDefault="000D58BE">
      <w:pPr>
        <w:rPr>
          <w:lang w:val="ru-RU"/>
        </w:rPr>
      </w:pPr>
    </w:p>
    <w:p w:rsidR="004D3919" w:rsidRPr="00AA0D07" w:rsidRDefault="00C05781">
      <w:pPr>
        <w:rPr>
          <w:lang w:val="en-US"/>
        </w:rPr>
      </w:pPr>
      <w:hyperlink r:id="rId83" w:history="1">
        <w:r w:rsidR="006B1E5C" w:rsidRPr="00707019">
          <w:rPr>
            <w:rStyle w:val="a4"/>
          </w:rPr>
          <w:t>http</w:t>
        </w:r>
        <w:r w:rsidR="006B1E5C" w:rsidRPr="00AA0D07">
          <w:rPr>
            <w:rStyle w:val="a4"/>
            <w:lang w:val="en-US"/>
          </w:rPr>
          <w:t>://</w:t>
        </w:r>
        <w:r w:rsidR="006B1E5C" w:rsidRPr="00707019">
          <w:rPr>
            <w:rStyle w:val="a4"/>
          </w:rPr>
          <w:t>www</w:t>
        </w:r>
        <w:r w:rsidR="006B1E5C" w:rsidRPr="00AA0D07">
          <w:rPr>
            <w:rStyle w:val="a4"/>
            <w:lang w:val="en-US"/>
          </w:rPr>
          <w:t>.</w:t>
        </w:r>
        <w:r w:rsidR="006B1E5C" w:rsidRPr="00707019">
          <w:rPr>
            <w:rStyle w:val="a4"/>
          </w:rPr>
          <w:t>baader</w:t>
        </w:r>
        <w:r w:rsidR="006B1E5C" w:rsidRPr="00AA0D07">
          <w:rPr>
            <w:rStyle w:val="a4"/>
            <w:lang w:val="en-US"/>
          </w:rPr>
          <w:t>.</w:t>
        </w:r>
        <w:proofErr w:type="spellStart"/>
        <w:r w:rsidR="006B1E5C" w:rsidRPr="00707019">
          <w:rPr>
            <w:rStyle w:val="a4"/>
          </w:rPr>
          <w:t>com</w:t>
        </w:r>
        <w:proofErr w:type="spellEnd"/>
      </w:hyperlink>
    </w:p>
    <w:p w:rsidR="006E5669" w:rsidRDefault="006E5669">
      <w:pPr>
        <w:rPr>
          <w:lang w:val="ru-RU"/>
        </w:rPr>
      </w:pPr>
      <w:r>
        <w:t>BAADER</w:t>
      </w:r>
      <w:r w:rsidRPr="004D3919">
        <w:t xml:space="preserve"> </w:t>
      </w:r>
      <w:r>
        <w:t>Nordischer</w:t>
      </w:r>
      <w:r w:rsidRPr="004D3919">
        <w:t xml:space="preserve"> </w:t>
      </w:r>
      <w:r>
        <w:t>Maschinenbau</w:t>
      </w:r>
      <w:r w:rsidRPr="004D3919">
        <w:t xml:space="preserve"> </w:t>
      </w:r>
      <w:proofErr w:type="spellStart"/>
      <w:r>
        <w:t>Rud</w:t>
      </w:r>
      <w:proofErr w:type="spellEnd"/>
      <w:r w:rsidRPr="004D3919">
        <w:t xml:space="preserve">. </w:t>
      </w:r>
      <w:r>
        <w:t>Baader</w:t>
      </w:r>
      <w:r w:rsidRPr="004D3919">
        <w:rPr>
          <w:lang w:val="ru-RU"/>
        </w:rPr>
        <w:t xml:space="preserve"> </w:t>
      </w:r>
      <w:r>
        <w:t>GmbH</w:t>
      </w:r>
      <w:r w:rsidRPr="004D3919">
        <w:rPr>
          <w:lang w:val="ru-RU"/>
        </w:rPr>
        <w:t xml:space="preserve"> + </w:t>
      </w:r>
      <w:r>
        <w:t>Co</w:t>
      </w:r>
      <w:r w:rsidRPr="004D3919">
        <w:rPr>
          <w:lang w:val="ru-RU"/>
        </w:rPr>
        <w:t xml:space="preserve"> </w:t>
      </w:r>
      <w:r>
        <w:t>KG</w:t>
      </w:r>
      <w:r w:rsidR="004D3919">
        <w:rPr>
          <w:lang w:val="ru-RU"/>
        </w:rPr>
        <w:t xml:space="preserve"> </w:t>
      </w:r>
      <w:r>
        <w:rPr>
          <w:lang w:val="ru-RU"/>
        </w:rPr>
        <w:t>Рыбный</w:t>
      </w:r>
      <w:r w:rsidRPr="004D3919">
        <w:rPr>
          <w:lang w:val="ru-RU"/>
        </w:rPr>
        <w:t xml:space="preserve"> </w:t>
      </w:r>
      <w:r>
        <w:rPr>
          <w:lang w:val="ru-RU"/>
        </w:rPr>
        <w:t>цех</w:t>
      </w:r>
      <w:r w:rsidRPr="004D3919">
        <w:rPr>
          <w:lang w:val="ru-RU"/>
        </w:rPr>
        <w:t xml:space="preserve">- </w:t>
      </w:r>
      <w:r>
        <w:rPr>
          <w:lang w:val="ru-RU"/>
        </w:rPr>
        <w:t>от</w:t>
      </w:r>
      <w:r w:rsidRPr="004D3919">
        <w:rPr>
          <w:lang w:val="ru-RU"/>
        </w:rPr>
        <w:t xml:space="preserve"> </w:t>
      </w:r>
      <w:r>
        <w:rPr>
          <w:lang w:val="ru-RU"/>
        </w:rPr>
        <w:t>первичной</w:t>
      </w:r>
      <w:r w:rsidRPr="004D3919">
        <w:rPr>
          <w:lang w:val="ru-RU"/>
        </w:rPr>
        <w:t xml:space="preserve"> </w:t>
      </w:r>
      <w:r>
        <w:rPr>
          <w:lang w:val="ru-RU"/>
        </w:rPr>
        <w:t>обработки</w:t>
      </w:r>
      <w:r w:rsidR="004D3919">
        <w:rPr>
          <w:lang w:val="ru-RU"/>
        </w:rPr>
        <w:t xml:space="preserve"> до готового продукта. Или отдельные агрегаты для отдельных операций (снятие шкурки, фильетирование и т.д.)</w:t>
      </w:r>
    </w:p>
    <w:p w:rsidR="000E0735" w:rsidRDefault="000E0735">
      <w:pPr>
        <w:rPr>
          <w:rStyle w:val="a4"/>
          <w:lang w:val="ru-RU"/>
        </w:rPr>
      </w:pPr>
      <w:r>
        <w:rPr>
          <w:lang w:val="ru-RU"/>
        </w:rPr>
        <w:t>Например</w:t>
      </w:r>
      <w:r w:rsidR="003570BE">
        <w:rPr>
          <w:lang w:val="ru-RU"/>
        </w:rPr>
        <w:t>:</w:t>
      </w:r>
      <w:r w:rsidR="002B6EA1">
        <w:rPr>
          <w:lang w:val="ru-RU"/>
        </w:rPr>
        <w:t xml:space="preserve"> </w:t>
      </w:r>
      <w:r w:rsidR="003570BE">
        <w:rPr>
          <w:lang w:val="ru-RU"/>
        </w:rPr>
        <w:t>С</w:t>
      </w:r>
      <w:r>
        <w:rPr>
          <w:lang w:val="ru-RU"/>
        </w:rPr>
        <w:t>истема первичной обработки сома, включающа</w:t>
      </w:r>
      <w:r w:rsidR="003570BE">
        <w:rPr>
          <w:lang w:val="ru-RU"/>
        </w:rPr>
        <w:t xml:space="preserve">я в себя потрошение, отделение головы от тушки и </w:t>
      </w:r>
      <w:r w:rsidR="003570BE" w:rsidRPr="003570BE">
        <w:rPr>
          <w:lang w:val="ru-RU"/>
        </w:rPr>
        <w:t>филетирование</w:t>
      </w:r>
      <w:r w:rsidR="003570BE">
        <w:rPr>
          <w:lang w:val="ru-RU"/>
        </w:rPr>
        <w:t xml:space="preserve"> </w:t>
      </w:r>
      <w:r>
        <w:rPr>
          <w:lang w:val="ru-RU"/>
        </w:rPr>
        <w:t>(мощность 42 рыбы в минуту</w:t>
      </w:r>
      <w:r w:rsidR="003570BE">
        <w:rPr>
          <w:lang w:val="ru-RU"/>
        </w:rPr>
        <w:t>)</w:t>
      </w:r>
      <w:r>
        <w:rPr>
          <w:lang w:val="ru-RU"/>
        </w:rPr>
        <w:t xml:space="preserve">: </w:t>
      </w:r>
      <w:r w:rsidR="00811A8C">
        <w:rPr>
          <w:lang w:val="ru-RU"/>
        </w:rPr>
        <w:t xml:space="preserve"> </w:t>
      </w:r>
      <w:hyperlink r:id="rId84" w:history="1">
        <w:r w:rsidR="003570BE" w:rsidRPr="00707019">
          <w:rPr>
            <w:rStyle w:val="a4"/>
            <w:lang w:val="ru-RU"/>
          </w:rPr>
          <w:t>http://www.baader.com/en/products/fish_processing/aquaculture/channel_catfish/multi_function.html</w:t>
        </w:r>
      </w:hyperlink>
    </w:p>
    <w:p w:rsidR="00FC4756" w:rsidRDefault="00FC475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657600" cy="2333625"/>
            <wp:effectExtent l="0" t="0" r="0" b="9525"/>
            <wp:docPr id="40" name="Рисунок 40" descr="BAADER 148 Heading and Gutting Machine for Catfish and Pangas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AADER 148 Heading and Gutting Machine for Catfish and Pangasius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0BE" w:rsidRDefault="003570BE">
      <w:pPr>
        <w:rPr>
          <w:lang w:val="ru-RU"/>
        </w:rPr>
      </w:pPr>
      <w:r>
        <w:rPr>
          <w:lang w:val="ru-RU"/>
        </w:rPr>
        <w:t>Аппарат для снятия кожи с рыб (150 филе в минуту)</w:t>
      </w:r>
      <w:r w:rsidR="007500E7">
        <w:rPr>
          <w:lang w:val="ru-RU"/>
        </w:rPr>
        <w:t>:</w:t>
      </w:r>
      <w:r w:rsidR="00811A8C">
        <w:rPr>
          <w:lang w:val="ru-RU"/>
        </w:rPr>
        <w:t xml:space="preserve"> </w:t>
      </w:r>
      <w:hyperlink r:id="rId86" w:history="1">
        <w:r w:rsidRPr="00707019">
          <w:rPr>
            <w:rStyle w:val="a4"/>
            <w:lang w:val="ru-RU"/>
          </w:rPr>
          <w:t>http://www.baader.com/en/products/fish_processing/aquaculture/channel_catfish/skinning.html</w:t>
        </w:r>
      </w:hyperlink>
    </w:p>
    <w:p w:rsidR="00FC4756" w:rsidRDefault="00FC4756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97642" cy="1657350"/>
            <wp:effectExtent l="0" t="0" r="0" b="0"/>
            <wp:docPr id="41" name="Рисунок 41" descr="BAADER  52 Ski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BAADER  52 Skinni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42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756" w:rsidRDefault="00FC4756">
      <w:pPr>
        <w:rPr>
          <w:lang w:val="ru-RU"/>
        </w:rPr>
      </w:pPr>
    </w:p>
    <w:p w:rsidR="003570BE" w:rsidRDefault="002B6EA1">
      <w:pPr>
        <w:rPr>
          <w:lang w:val="ru-RU"/>
        </w:rPr>
      </w:pPr>
      <w:r>
        <w:rPr>
          <w:lang w:val="ru-RU"/>
        </w:rPr>
        <w:lastRenderedPageBreak/>
        <w:t xml:space="preserve">Фирма, занимающаяся разведением и переработкой пресноводной рыбы- </w:t>
      </w:r>
      <w:r>
        <w:t>Aquakultur</w:t>
      </w:r>
      <w:r w:rsidRPr="009611E7">
        <w:rPr>
          <w:lang w:val="ru-RU"/>
        </w:rPr>
        <w:t xml:space="preserve"> </w:t>
      </w:r>
      <w:r>
        <w:t>Technologie</w:t>
      </w:r>
      <w:r w:rsidRPr="009611E7">
        <w:rPr>
          <w:lang w:val="ru-RU"/>
        </w:rPr>
        <w:t xml:space="preserve"> </w:t>
      </w:r>
      <w:hyperlink r:id="rId88" w:history="1">
        <w:r w:rsidR="009611E7" w:rsidRPr="00707019">
          <w:rPr>
            <w:rStyle w:val="a4"/>
            <w:lang w:val="ru-RU"/>
          </w:rPr>
          <w:t>http://www.aquaculture-com.net/verarbeitung.htm</w:t>
        </w:r>
      </w:hyperlink>
      <w:r w:rsidR="009611E7" w:rsidRPr="009611E7">
        <w:rPr>
          <w:lang w:val="ru-RU"/>
        </w:rPr>
        <w:t xml:space="preserve"> </w:t>
      </w:r>
    </w:p>
    <w:p w:rsidR="00FC4756" w:rsidRDefault="00FC5004" w:rsidP="00FC5004">
      <w:pPr>
        <w:rPr>
          <w:lang w:val="ru-RU"/>
        </w:rPr>
      </w:pPr>
      <w:r w:rsidRPr="00FC5004">
        <w:rPr>
          <w:lang w:val="ru-RU"/>
        </w:rPr>
        <w:t xml:space="preserve">Тут представлен перечень необходимых устройств и технология заготовки рыбы, от её умерщвления (да да, дикие немцы настолько гуманны, что убивают рыбу током перед обработкой). Вкладка, первая: «усыпление» рыбы и чистка. Для усыпления разного количества и разного размера рыбы используются разные электрические </w:t>
      </w:r>
      <w:proofErr w:type="gramStart"/>
      <w:r w:rsidRPr="00FC5004">
        <w:rPr>
          <w:lang w:val="ru-RU"/>
        </w:rPr>
        <w:t>устройства</w:t>
      </w:r>
      <w:proofErr w:type="gramEnd"/>
      <w:r w:rsidRPr="00FC5004">
        <w:rPr>
          <w:lang w:val="ru-RU"/>
        </w:rPr>
        <w:t xml:space="preserve"> условно делящиеся на: маленькие 50кг общего веса усыпляемой рыбы и большие 200 кг.                                      </w:t>
      </w:r>
    </w:p>
    <w:p w:rsidR="00FC4756" w:rsidRDefault="00FC5004" w:rsidP="00FC5004">
      <w:pPr>
        <w:rPr>
          <w:lang w:val="ru-RU"/>
        </w:rPr>
      </w:pPr>
      <w:r w:rsidRPr="00FC5004">
        <w:rPr>
          <w:lang w:val="ru-RU"/>
        </w:rPr>
        <w:t>Дальше рыбу потрошат или вручную или на полуавтоматической машине</w:t>
      </w:r>
      <w:r w:rsidR="00B725BC" w:rsidRPr="00B725BC">
        <w:rPr>
          <w:lang w:val="ru-RU"/>
        </w:rPr>
        <w:t xml:space="preserve"> </w:t>
      </w:r>
      <w:hyperlink r:id="rId89" w:history="1">
        <w:r w:rsidR="00FC4756" w:rsidRPr="003B7B71">
          <w:rPr>
            <w:rStyle w:val="a4"/>
            <w:lang w:val="ru-RU"/>
          </w:rPr>
          <w:t>http://www.boleto.dk/de/produkte/fischschlachtmaschine</w:t>
        </w:r>
      </w:hyperlink>
    </w:p>
    <w:p w:rsidR="00FC4756" w:rsidRPr="00FC4756" w:rsidRDefault="00FC4756" w:rsidP="00FC47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C4756">
        <w:rPr>
          <w:rFonts w:ascii="Verdana" w:eastAsia="Times New Roman" w:hAnsi="Verdana" w:cs="Times New Roman"/>
          <w:b/>
          <w:bCs/>
          <w:color w:val="000000"/>
          <w:sz w:val="18"/>
          <w:szCs w:val="18"/>
          <w:shd w:val="clear" w:color="auto" w:fill="E4E4E4"/>
          <w:lang w:val="ru-RU" w:eastAsia="ru-RU"/>
        </w:rPr>
        <w:t>Описание продукта</w:t>
      </w:r>
    </w:p>
    <w:p w:rsidR="00FC4756" w:rsidRPr="00FC4756" w:rsidRDefault="00FC4756" w:rsidP="00FC4756">
      <w:pPr>
        <w:shd w:val="clear" w:color="auto" w:fill="E4E4E4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 w:eastAsia="ru-RU"/>
        </w:rPr>
      </w:pP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 xml:space="preserve">Этот барабан машины </w:t>
      </w:r>
      <w:proofErr w:type="spellStart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>Шупп</w:t>
      </w:r>
      <w:proofErr w:type="spellEnd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 xml:space="preserve"> эффективный и доступный способ был создан для </w:t>
      </w:r>
      <w:proofErr w:type="spellStart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>entschuppen</w:t>
      </w:r>
      <w:proofErr w:type="spellEnd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 xml:space="preserve"> рыб средних и крупных </w:t>
      </w:r>
      <w:proofErr w:type="gramStart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>масштабах</w:t>
      </w:r>
      <w:proofErr w:type="gramEnd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 xml:space="preserve"> и твердой мяса. </w:t>
      </w:r>
      <w:r w:rsidRPr="00FC4756">
        <w:rPr>
          <w:rFonts w:ascii="Verdana" w:eastAsia="Times New Roman" w:hAnsi="Verdana" w:cs="Times New Roman"/>
          <w:color w:val="000000"/>
          <w:sz w:val="20"/>
          <w:szCs w:val="20"/>
          <w:shd w:val="clear" w:color="auto" w:fill="C9D7F1"/>
          <w:lang w:val="ru-RU" w:eastAsia="ru-RU"/>
        </w:rPr>
        <w:t>В течение нескольких минут, до 50 килограммов рыбы, в зависимости от вида, являются дранкой.</w:t>
      </w:r>
    </w:p>
    <w:p w:rsidR="00FC4756" w:rsidRPr="00FC4756" w:rsidRDefault="00FC4756" w:rsidP="00FC4756">
      <w:pPr>
        <w:shd w:val="clear" w:color="auto" w:fill="E4E4E4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 w:eastAsia="ru-RU"/>
        </w:rPr>
      </w:pP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>- Подходит для всех видов рыб весом до 5 кг</w:t>
      </w:r>
    </w:p>
    <w:p w:rsidR="00FC4756" w:rsidRPr="00FC4756" w:rsidRDefault="00FC4756" w:rsidP="00FC4756">
      <w:pPr>
        <w:shd w:val="clear" w:color="auto" w:fill="E4E4E4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 w:eastAsia="ru-RU"/>
        </w:rPr>
      </w:pP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>- Легко для того чтобы заполнить</w:t>
      </w:r>
    </w:p>
    <w:p w:rsidR="00FC4756" w:rsidRPr="00FC4756" w:rsidRDefault="00FC4756" w:rsidP="00FC4756">
      <w:pPr>
        <w:shd w:val="clear" w:color="auto" w:fill="E4E4E4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 w:eastAsia="ru-RU"/>
        </w:rPr>
      </w:pP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 xml:space="preserve">- </w:t>
      </w:r>
      <w:proofErr w:type="spellStart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>Шупп</w:t>
      </w:r>
      <w:proofErr w:type="spellEnd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 xml:space="preserve"> 3 - 5 мин</w:t>
      </w:r>
    </w:p>
    <w:p w:rsidR="00FC4756" w:rsidRPr="00FC4756" w:rsidRDefault="00FC4756" w:rsidP="00FC4756">
      <w:pPr>
        <w:shd w:val="clear" w:color="auto" w:fill="E4E4E4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 w:eastAsia="ru-RU"/>
        </w:rPr>
      </w:pP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 xml:space="preserve">- </w:t>
      </w:r>
      <w:proofErr w:type="gramStart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>Разгрузка</w:t>
      </w:r>
      <w:proofErr w:type="gramEnd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 xml:space="preserve"> просто наклоняя барабан</w:t>
      </w:r>
    </w:p>
    <w:p w:rsidR="00FC4756" w:rsidRPr="00FC4756" w:rsidRDefault="00FC4756" w:rsidP="00FC4756">
      <w:pPr>
        <w:shd w:val="clear" w:color="auto" w:fill="E4E4E4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 w:eastAsia="ru-RU"/>
        </w:rPr>
      </w:pP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>- Легко чистить</w:t>
      </w:r>
    </w:p>
    <w:p w:rsidR="00FC4756" w:rsidRPr="00FC4756" w:rsidRDefault="00FC4756" w:rsidP="00FC4756">
      <w:pPr>
        <w:shd w:val="clear" w:color="auto" w:fill="E4E4E4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 w:eastAsia="ru-RU"/>
        </w:rPr>
      </w:pP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>Спецификации:</w:t>
      </w:r>
    </w:p>
    <w:p w:rsidR="00FC4756" w:rsidRPr="00FC4756" w:rsidRDefault="00FC4756" w:rsidP="00FC4756">
      <w:pPr>
        <w:shd w:val="clear" w:color="auto" w:fill="E4E4E4"/>
        <w:spacing w:after="0" w:line="240" w:lineRule="auto"/>
        <w:rPr>
          <w:rFonts w:ascii="Verdana" w:eastAsia="Times New Roman" w:hAnsi="Verdana" w:cs="Times New Roman"/>
          <w:color w:val="000000"/>
          <w:sz w:val="17"/>
          <w:szCs w:val="17"/>
          <w:lang w:val="ru-RU" w:eastAsia="ru-RU"/>
        </w:rPr>
      </w:pP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>Водоснабжение: 1/2 " </w:t>
      </w: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br/>
        <w:t xml:space="preserve">Размеры: </w:t>
      </w:r>
      <w:proofErr w:type="spellStart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>ДхШхВ</w:t>
      </w:r>
      <w:proofErr w:type="spellEnd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 xml:space="preserve"> 1550x1350x1700 мм </w:t>
      </w: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br/>
        <w:t>Вместимость 50 кг </w:t>
      </w: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br/>
        <w:t>Время обработки: 3 - 5 мин </w:t>
      </w: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br/>
        <w:t>Двигатель: 400</w:t>
      </w:r>
      <w:proofErr w:type="gramStart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 xml:space="preserve"> В</w:t>
      </w:r>
      <w:proofErr w:type="gramEnd"/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t xml:space="preserve"> / 50 Гц </w:t>
      </w:r>
      <w:r w:rsidRPr="00FC4756">
        <w:rPr>
          <w:rFonts w:ascii="Verdana" w:eastAsia="Times New Roman" w:hAnsi="Verdana" w:cs="Times New Roman"/>
          <w:color w:val="000000"/>
          <w:sz w:val="20"/>
          <w:szCs w:val="20"/>
          <w:lang w:val="ru-RU" w:eastAsia="ru-RU"/>
        </w:rPr>
        <w:br/>
        <w:t>электрическая мощность: 0,55 кВт</w:t>
      </w:r>
    </w:p>
    <w:p w:rsidR="00FC4756" w:rsidRDefault="00FC4756" w:rsidP="00FC500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276350" cy="1704975"/>
            <wp:effectExtent l="0" t="0" r="0" b="9525"/>
            <wp:docPr id="42" name="Рисунок 42" descr="Масштабирование машины - с наклонным барабан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Масштабирование машины - с наклонным барабаном 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04" w:rsidRDefault="00B725BC" w:rsidP="00FC5004">
      <w:pPr>
        <w:rPr>
          <w:lang w:val="ru-RU"/>
        </w:rPr>
      </w:pPr>
      <w:r>
        <w:rPr>
          <w:lang w:val="ru-RU"/>
        </w:rPr>
        <w:t xml:space="preserve"> </w:t>
      </w:r>
      <w:r w:rsidR="00FC5004" w:rsidRPr="00FC5004">
        <w:rPr>
          <w:lang w:val="ru-RU"/>
        </w:rPr>
        <w:t>, где удаляют жабры и внутренности. Далее счищают чешую (опять же на выбор: полуавтоавтоматически или полностью автоматизированног</w:t>
      </w:r>
      <w:proofErr w:type="gramStart"/>
      <w:r w:rsidR="00FC5004" w:rsidRPr="00FC5004">
        <w:rPr>
          <w:lang w:val="ru-RU"/>
        </w:rPr>
        <w:t>о-</w:t>
      </w:r>
      <w:proofErr w:type="gramEnd"/>
      <w:r w:rsidR="00FC5004" w:rsidRPr="00FC5004">
        <w:rPr>
          <w:lang w:val="ru-RU"/>
        </w:rPr>
        <w:t xml:space="preserve"> агрегате по удалению чешуи</w:t>
      </w:r>
      <w:r w:rsidRPr="00B725BC">
        <w:rPr>
          <w:lang w:val="ru-RU"/>
        </w:rPr>
        <w:t xml:space="preserve"> </w:t>
      </w:r>
      <w:hyperlink r:id="rId91" w:history="1">
        <w:r w:rsidRPr="00707019">
          <w:rPr>
            <w:rStyle w:val="a4"/>
            <w:lang w:val="ru-RU"/>
          </w:rPr>
          <w:t>http://www.agk-kronawitter.de/shop/Fischverarbeitung/Schuppmaschinen/Schuppmaschine-mit-Kipptrommel.html</w:t>
        </w:r>
      </w:hyperlink>
      <w:r>
        <w:rPr>
          <w:lang w:val="ru-RU"/>
        </w:rPr>
        <w:t xml:space="preserve"> </w:t>
      </w:r>
      <w:r w:rsidR="00FC5004" w:rsidRPr="00FC5004">
        <w:rPr>
          <w:lang w:val="ru-RU"/>
        </w:rPr>
        <w:t xml:space="preserve"> производственная мощность</w:t>
      </w:r>
      <w:r>
        <w:rPr>
          <w:lang w:val="ru-RU"/>
        </w:rPr>
        <w:t>, в зависимости от типа и модели</w:t>
      </w:r>
      <w:r w:rsidR="00FC5004" w:rsidRPr="00FC5004">
        <w:rPr>
          <w:lang w:val="ru-RU"/>
        </w:rPr>
        <w:t xml:space="preserve"> от </w:t>
      </w:r>
      <w:r>
        <w:rPr>
          <w:lang w:val="ru-RU"/>
        </w:rPr>
        <w:t>5</w:t>
      </w:r>
      <w:r w:rsidR="00FC5004" w:rsidRPr="00FC5004">
        <w:rPr>
          <w:lang w:val="ru-RU"/>
        </w:rPr>
        <w:t>5кг/ч до 600кг/ч) и филетируют</w:t>
      </w:r>
      <w:r w:rsidRPr="00B725BC">
        <w:rPr>
          <w:lang w:val="ru-RU"/>
        </w:rPr>
        <w:t xml:space="preserve"> </w:t>
      </w:r>
      <w:hyperlink r:id="rId92" w:history="1">
        <w:r w:rsidRPr="00707019">
          <w:rPr>
            <w:rStyle w:val="a4"/>
            <w:lang w:val="ru-RU"/>
          </w:rPr>
          <w:t>http://www.agk-kronawitter.de/shop/Fischverarbeitung/Filetiermaschinen/Filetiermaschine.html</w:t>
        </w:r>
      </w:hyperlink>
      <w:r>
        <w:rPr>
          <w:lang w:val="ru-RU"/>
        </w:rPr>
        <w:t xml:space="preserve"> 200кг/ч</w:t>
      </w:r>
      <w:r w:rsidR="00FC5004" w:rsidRPr="00FC5004">
        <w:rPr>
          <w:lang w:val="ru-RU"/>
        </w:rPr>
        <w:t xml:space="preserve">. </w:t>
      </w:r>
    </w:p>
    <w:p w:rsidR="00AD15C4" w:rsidRDefault="00AD15C4" w:rsidP="00FC5004">
      <w:pPr>
        <w:rPr>
          <w:rFonts w:ascii="Verdana" w:hAnsi="Verdana"/>
          <w:color w:val="000000"/>
          <w:sz w:val="20"/>
          <w:szCs w:val="20"/>
          <w:shd w:val="clear" w:color="auto" w:fill="C9D7F1"/>
          <w:lang w:val="ru-RU"/>
        </w:rPr>
      </w:pPr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С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экономической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эксплуатации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Вашей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рыбы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(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около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45-48%).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C9D7F1"/>
        </w:rPr>
        <w:t> </w:t>
      </w:r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.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Рациональный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филетировочной</w:t>
      </w:r>
      <w:proofErr w:type="spellEnd"/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C9D7F1"/>
        </w:rPr>
        <w:t> 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Высокая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емкость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(200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кг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/ ч в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C9D7F1"/>
        </w:rPr>
        <w:t> 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зависимости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от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размера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рыбы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.).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C9D7F1"/>
        </w:rPr>
        <w:t> 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Надежная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конструкция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C9D7F1"/>
        </w:rPr>
        <w:t> </w:t>
      </w:r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100%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нержавеющей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стали.Проверенная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через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повторяется</w:t>
      </w:r>
      <w:proofErr w:type="spellEnd"/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C9D7F1"/>
        </w:rPr>
        <w:t> 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на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весь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мир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доказанной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.</w:t>
      </w:r>
    </w:p>
    <w:p w:rsidR="00AD15C4" w:rsidRPr="00AD15C4" w:rsidRDefault="00AD15C4" w:rsidP="00FC500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714500" cy="1704975"/>
            <wp:effectExtent l="0" t="0" r="0" b="9525"/>
            <wp:docPr id="43" name="Рисунок 43" descr="Филетировочная маши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Филетировочная машина 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04" w:rsidRDefault="00FC5004" w:rsidP="00FC5004">
      <w:pPr>
        <w:rPr>
          <w:lang w:val="ru-RU"/>
        </w:rPr>
      </w:pPr>
      <w:r w:rsidRPr="00FC5004">
        <w:rPr>
          <w:lang w:val="ru-RU"/>
        </w:rPr>
        <w:t>Вкладка вторая:  После чего удаляются кости</w:t>
      </w:r>
      <w:r w:rsidR="00FD1E5E" w:rsidRPr="00FD1E5E">
        <w:rPr>
          <w:lang w:val="ru-RU"/>
        </w:rPr>
        <w:t xml:space="preserve"> </w:t>
      </w:r>
      <w:hyperlink r:id="rId94" w:history="1">
        <w:r w:rsidR="00FD1E5E" w:rsidRPr="00707019">
          <w:rPr>
            <w:rStyle w:val="a4"/>
            <w:lang w:val="ru-RU"/>
          </w:rPr>
          <w:t>http://www.agk-kronawitter.de/shop/Fischverarbeitung/Entgraetungsmaschinen-fuer-Brustgraeten/Entgraetungsmaschine.html</w:t>
        </w:r>
      </w:hyperlink>
      <w:r w:rsidR="00FD1E5E">
        <w:rPr>
          <w:lang w:val="ru-RU"/>
        </w:rPr>
        <w:t xml:space="preserve"> </w:t>
      </w:r>
      <w:r w:rsidRPr="00FC5004">
        <w:rPr>
          <w:lang w:val="ru-RU"/>
        </w:rPr>
        <w:t>, при необходимости снимается кожа.</w:t>
      </w:r>
    </w:p>
    <w:p w:rsidR="00AD15C4" w:rsidRDefault="00AD15C4" w:rsidP="00FC5004">
      <w:pPr>
        <w:rPr>
          <w:rFonts w:ascii="Verdana" w:hAnsi="Verdana"/>
          <w:color w:val="000000"/>
          <w:sz w:val="20"/>
          <w:szCs w:val="20"/>
          <w:shd w:val="clear" w:color="auto" w:fill="E4E4E4"/>
          <w:lang w:val="ru-RU"/>
        </w:rPr>
      </w:pPr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С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Entgrätungsmaschine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может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удалить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кость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груди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,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потеря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мяса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является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абсолютно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минимальным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E4E4E4"/>
        </w:rPr>
        <w:t> 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Филе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помещают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с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желудком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внутренней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лицевой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стороной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вниз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на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валике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E4E4E4"/>
        </w:rPr>
        <w:t> 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При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нажатии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кнопки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филе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обращается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на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столе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поддержки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,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таким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образом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фиксируется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и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перемещается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в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машину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,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где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очень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тонкий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срез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кости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вырезают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из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филе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с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помощью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вращающегося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ножа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C9D7F1"/>
        </w:rPr>
        <w:t>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C9D7F1"/>
        </w:rPr>
        <w:t> 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Филе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затем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падает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в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конце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машины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,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готовые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обваленную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 xml:space="preserve"> в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контейнере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E4E4E4"/>
        </w:rPr>
        <w:t>.</w:t>
      </w:r>
    </w:p>
    <w:p w:rsidR="00AD15C4" w:rsidRPr="00AD15C4" w:rsidRDefault="00AD15C4" w:rsidP="00FC500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638300" cy="1704975"/>
            <wp:effectExtent l="0" t="0" r="0" b="9525"/>
            <wp:docPr id="44" name="Рисунок 44" descr="Entgrätungsmaschi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ntgrätungsmaschine 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86" w:rsidRDefault="001B4986" w:rsidP="001B4986">
      <w:pPr>
        <w:rPr>
          <w:lang w:val="ru-RU"/>
        </w:rPr>
      </w:pPr>
      <w:r w:rsidRPr="001B4986">
        <w:rPr>
          <w:lang w:val="ru-RU"/>
        </w:rPr>
        <w:t xml:space="preserve">Вкладка, третья: </w:t>
      </w:r>
      <w:proofErr w:type="gramStart"/>
      <w:r w:rsidRPr="001B4986">
        <w:rPr>
          <w:lang w:val="ru-RU"/>
        </w:rPr>
        <w:t>Рыбу коптят</w:t>
      </w:r>
      <w:r w:rsidR="00FD1E5E" w:rsidRPr="00FD1E5E">
        <w:rPr>
          <w:lang w:val="ru-RU"/>
        </w:rPr>
        <w:t xml:space="preserve"> </w:t>
      </w:r>
      <w:hyperlink r:id="rId96" w:history="1">
        <w:r w:rsidR="00FD1E5E" w:rsidRPr="00707019">
          <w:rPr>
            <w:rStyle w:val="a4"/>
            <w:lang w:val="ru-RU"/>
          </w:rPr>
          <w:t>http://www.agk-ronawitter.de/shop/Fischverarbeitung/Raeuchertechnik/Raeucheroefen/</w:t>
        </w:r>
      </w:hyperlink>
      <w:r w:rsidR="00FD1E5E">
        <w:rPr>
          <w:lang w:val="ru-RU"/>
        </w:rPr>
        <w:t xml:space="preserve"> </w:t>
      </w:r>
      <w:r w:rsidRPr="001B4986">
        <w:rPr>
          <w:lang w:val="ru-RU"/>
        </w:rPr>
        <w:t xml:space="preserve">. Есть специальные коптильни (ш*в*г </w:t>
      </w:r>
      <w:r>
        <w:rPr>
          <w:lang w:val="ru-RU"/>
        </w:rPr>
        <w:t xml:space="preserve"> </w:t>
      </w:r>
      <w:r w:rsidRPr="001B4986">
        <w:rPr>
          <w:lang w:val="ru-RU"/>
        </w:rPr>
        <w:t>45*35*85- грилльницы, которые позволяют готовить рыбу в закрытых помещениях.</w:t>
      </w:r>
      <w:proofErr w:type="gramEnd"/>
      <w:r w:rsidRPr="001B4986">
        <w:rPr>
          <w:lang w:val="ru-RU"/>
        </w:rPr>
        <w:t xml:space="preserve"> Выход готовой продукции за один заход  48 рыб-14кг мяса рыбы. Для большего количества используются коптильные шкафы(ш*в*г</w:t>
      </w:r>
      <w:r>
        <w:rPr>
          <w:lang w:val="ru-RU"/>
        </w:rPr>
        <w:t xml:space="preserve"> </w:t>
      </w:r>
      <w:r w:rsidRPr="001B4986">
        <w:rPr>
          <w:lang w:val="ru-RU"/>
        </w:rPr>
        <w:t xml:space="preserve"> 58*44*165) порядка 100рыб-80кг мяс рыбы. Или промышленые шкафы-коптильни с жидкогазовым процессом обработки (ш*в*г </w:t>
      </w:r>
      <w:r>
        <w:rPr>
          <w:lang w:val="ru-RU"/>
        </w:rPr>
        <w:t xml:space="preserve"> </w:t>
      </w:r>
      <w:r w:rsidRPr="001B4986">
        <w:rPr>
          <w:lang w:val="ru-RU"/>
        </w:rPr>
        <w:t>147</w:t>
      </w:r>
      <w:r>
        <w:rPr>
          <w:lang w:val="ru-RU"/>
        </w:rPr>
        <w:t>*</w:t>
      </w:r>
      <w:r w:rsidRPr="001B4986">
        <w:rPr>
          <w:lang w:val="ru-RU"/>
        </w:rPr>
        <w:t>119</w:t>
      </w:r>
      <w:r>
        <w:rPr>
          <w:lang w:val="ru-RU"/>
        </w:rPr>
        <w:t>*</w:t>
      </w:r>
      <w:r w:rsidRPr="001B4986">
        <w:rPr>
          <w:lang w:val="ru-RU"/>
        </w:rPr>
        <w:t>280) расчитан на 250 кг продукта</w:t>
      </w:r>
      <w:r>
        <w:rPr>
          <w:lang w:val="ru-RU"/>
        </w:rPr>
        <w:t>.</w:t>
      </w:r>
    </w:p>
    <w:p w:rsidR="001B4986" w:rsidRDefault="001B4986" w:rsidP="001B4986">
      <w:pPr>
        <w:rPr>
          <w:lang w:val="ru-RU"/>
        </w:rPr>
      </w:pPr>
      <w:r>
        <w:rPr>
          <w:lang w:val="ru-RU"/>
        </w:rPr>
        <w:t>Вкладка, четвёртая: упаковка рыбы</w:t>
      </w:r>
      <w:r w:rsidR="00B725BC">
        <w:rPr>
          <w:sz w:val="20"/>
          <w:lang w:val="ru-RU"/>
        </w:rPr>
        <w:t>/готового продукта</w:t>
      </w:r>
      <w:r w:rsidR="00B725BC">
        <w:rPr>
          <w:lang w:val="ru-RU"/>
        </w:rPr>
        <w:t xml:space="preserve"> при помощи вакуумного упаковщика </w:t>
      </w:r>
      <w:hyperlink r:id="rId97" w:history="1">
        <w:r w:rsidR="00FD1E5E" w:rsidRPr="00707019">
          <w:rPr>
            <w:rStyle w:val="a4"/>
            <w:lang w:val="ru-RU"/>
          </w:rPr>
          <w:t>http://www.henkelman.com/de/vakuummaschinen/industrielle-modelle/polar/polar-52</w:t>
        </w:r>
      </w:hyperlink>
      <w:r w:rsidR="00FD1E5E">
        <w:rPr>
          <w:lang w:val="ru-RU"/>
        </w:rPr>
        <w:t xml:space="preserve"> </w:t>
      </w:r>
    </w:p>
    <w:p w:rsidR="00AD15C4" w:rsidRDefault="00AD15C4" w:rsidP="001B498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419475" cy="3133725"/>
            <wp:effectExtent l="0" t="0" r="9525" b="9525"/>
            <wp:docPr id="45" name="Рисунок 45" descr="polar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olar-52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C4" w:rsidRPr="00CC2F4F" w:rsidRDefault="00C639C4" w:rsidP="00CC2F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</w:pPr>
      <w:r w:rsidRPr="00C639C4">
        <w:rPr>
          <w:lang w:val="ru-RU"/>
        </w:rPr>
        <w:t>Холодильные установки для хранения рыбы и рыбной продукции от 600 дл 1339 литров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 </w:t>
      </w:r>
      <w:hyperlink r:id="rId99" w:history="1">
        <w:r w:rsidRPr="00707019">
          <w:rPr>
            <w:rStyle w:val="a4"/>
            <w:rFonts w:ascii="Times New Roman" w:eastAsia="Times New Roman" w:hAnsi="Times New Roman" w:cs="Times New Roman"/>
            <w:sz w:val="24"/>
            <w:szCs w:val="24"/>
            <w:lang w:val="ru-RU" w:eastAsia="de-DE"/>
          </w:rPr>
          <w:t>https://www.gastro-hero.de/K%C3%BChltechnik/K%C3%BChlschr%C3%A4nke/Fischk%C3%BChlschr%C3%A4nke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de-DE"/>
        </w:rPr>
        <w:t xml:space="preserve"> </w:t>
      </w:r>
    </w:p>
    <w:p w:rsidR="00FC5004" w:rsidRDefault="00A85F8F" w:rsidP="00FC5004">
      <w:pPr>
        <w:rPr>
          <w:lang w:val="ru-RU"/>
        </w:rPr>
      </w:pPr>
      <w:r>
        <w:rPr>
          <w:lang w:val="ru-RU"/>
        </w:rPr>
        <w:t xml:space="preserve">холодильные комнаты объём 11,43 м3 </w:t>
      </w:r>
      <w:hyperlink r:id="rId100" w:history="1">
        <w:r w:rsidRPr="00707019">
          <w:rPr>
            <w:rStyle w:val="a4"/>
            <w:lang w:val="ru-RU"/>
          </w:rPr>
          <w:t>https://www.gastro-hero.de/K%C3%BChltechnik/K%C3%BChlzellen-und-Aggregate/K%C3%BChlzellen?p=2</w:t>
        </w:r>
      </w:hyperlink>
    </w:p>
    <w:p w:rsidR="00ED1057" w:rsidRDefault="00ED1057" w:rsidP="00FC5004">
      <w:pPr>
        <w:rPr>
          <w:lang w:val="ru-RU"/>
        </w:rPr>
      </w:pPr>
    </w:p>
    <w:p w:rsidR="00ED1057" w:rsidRDefault="00ED1057" w:rsidP="00FC5004">
      <w:pPr>
        <w:rPr>
          <w:lang w:val="ru-RU"/>
        </w:rPr>
      </w:pPr>
    </w:p>
    <w:p w:rsidR="00ED1057" w:rsidRDefault="00ED1057" w:rsidP="00FC5004">
      <w:pPr>
        <w:rPr>
          <w:lang w:val="ru-RU"/>
        </w:rPr>
      </w:pPr>
    </w:p>
    <w:p w:rsidR="00ED1057" w:rsidRDefault="00ED1057" w:rsidP="00FC5004">
      <w:pPr>
        <w:rPr>
          <w:lang w:val="ru-RU"/>
        </w:rPr>
      </w:pPr>
      <w:r>
        <w:rPr>
          <w:lang w:val="ru-RU"/>
        </w:rPr>
        <w:t xml:space="preserve">Бонус- рынок б/у техники для мясного цеха и для пищевого цеха: </w:t>
      </w:r>
    </w:p>
    <w:p w:rsidR="00ED1057" w:rsidRDefault="00C05781" w:rsidP="00FC5004">
      <w:pPr>
        <w:rPr>
          <w:lang w:val="ru-RU"/>
        </w:rPr>
      </w:pPr>
      <w:hyperlink r:id="rId101" w:history="1">
        <w:r w:rsidR="00ED1057" w:rsidRPr="00707019">
          <w:rPr>
            <w:rStyle w:val="a4"/>
            <w:lang w:val="ru-RU"/>
          </w:rPr>
          <w:t>http://www.lebensmittelwelt.de/fotoanzeigen/index.php?markt=fleischerei-anzeiger.de</w:t>
        </w:r>
      </w:hyperlink>
      <w:r w:rsidR="00ED1057">
        <w:rPr>
          <w:lang w:val="ru-RU"/>
        </w:rPr>
        <w:t xml:space="preserve"> от ножей и столов для разделки мяса до холодильных установок и промышленных мясорубок</w:t>
      </w:r>
    </w:p>
    <w:p w:rsidR="00AD15C4" w:rsidRDefault="00AD15C4" w:rsidP="00FC5004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81525" cy="2633541"/>
            <wp:effectExtent l="0" t="0" r="0" b="0"/>
            <wp:docPr id="46" name="Рисунок 46" descr="C:\Users\VAIO\Desktop\ЛИН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VAIO\Desktop\ЛИНИИ\7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10" cy="263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057" w:rsidRDefault="00ED1057" w:rsidP="00FC5004">
      <w:pPr>
        <w:rPr>
          <w:lang w:val="ru-RU"/>
        </w:rPr>
      </w:pPr>
    </w:p>
    <w:p w:rsidR="00ED1057" w:rsidRPr="001B5452" w:rsidRDefault="00C05781" w:rsidP="00FC5004">
      <w:pPr>
        <w:rPr>
          <w:lang w:val="ru-RU"/>
        </w:rPr>
      </w:pPr>
      <w:hyperlink r:id="rId103" w:history="1">
        <w:r w:rsidR="00ED1057" w:rsidRPr="00707019">
          <w:rPr>
            <w:rStyle w:val="a4"/>
            <w:lang w:val="ru-RU"/>
          </w:rPr>
          <w:t>http://www.lebensmittelwelt.de/fotoanzeigen/index.php?markt=lebensmittel-anzeiger.de</w:t>
        </w:r>
      </w:hyperlink>
      <w:r w:rsidR="00ED1057">
        <w:rPr>
          <w:lang w:val="ru-RU"/>
        </w:rPr>
        <w:t xml:space="preserve"> от кассовых аппаратов до прицепов-ларьков для продажи продуктов</w:t>
      </w:r>
    </w:p>
    <w:sectPr w:rsidR="00ED1057" w:rsidRPr="001B545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452"/>
    <w:rsid w:val="00023457"/>
    <w:rsid w:val="00036A47"/>
    <w:rsid w:val="000A2171"/>
    <w:rsid w:val="000B7CD9"/>
    <w:rsid w:val="000D58BE"/>
    <w:rsid w:val="000E0735"/>
    <w:rsid w:val="00110762"/>
    <w:rsid w:val="00127FCA"/>
    <w:rsid w:val="00130EF1"/>
    <w:rsid w:val="001B4986"/>
    <w:rsid w:val="001B5452"/>
    <w:rsid w:val="001D3601"/>
    <w:rsid w:val="00291E15"/>
    <w:rsid w:val="002B6EA1"/>
    <w:rsid w:val="00320BD2"/>
    <w:rsid w:val="003570BE"/>
    <w:rsid w:val="003E262E"/>
    <w:rsid w:val="003F7832"/>
    <w:rsid w:val="00411881"/>
    <w:rsid w:val="004D3919"/>
    <w:rsid w:val="00521588"/>
    <w:rsid w:val="00534A31"/>
    <w:rsid w:val="005C409C"/>
    <w:rsid w:val="00622189"/>
    <w:rsid w:val="00695975"/>
    <w:rsid w:val="006B1E5C"/>
    <w:rsid w:val="006E39B6"/>
    <w:rsid w:val="006E5669"/>
    <w:rsid w:val="006F7FED"/>
    <w:rsid w:val="00722521"/>
    <w:rsid w:val="007500E7"/>
    <w:rsid w:val="00767E6D"/>
    <w:rsid w:val="007D6C6B"/>
    <w:rsid w:val="00811A8C"/>
    <w:rsid w:val="008349B3"/>
    <w:rsid w:val="00872170"/>
    <w:rsid w:val="00892631"/>
    <w:rsid w:val="008B456D"/>
    <w:rsid w:val="009079ED"/>
    <w:rsid w:val="0095337C"/>
    <w:rsid w:val="009611E7"/>
    <w:rsid w:val="009627BD"/>
    <w:rsid w:val="0097316A"/>
    <w:rsid w:val="00992A2B"/>
    <w:rsid w:val="009A1F17"/>
    <w:rsid w:val="00A51E77"/>
    <w:rsid w:val="00A85F8F"/>
    <w:rsid w:val="00AA0D07"/>
    <w:rsid w:val="00AD15C4"/>
    <w:rsid w:val="00AE23E2"/>
    <w:rsid w:val="00AE70F2"/>
    <w:rsid w:val="00B42C3B"/>
    <w:rsid w:val="00B561C3"/>
    <w:rsid w:val="00B725BC"/>
    <w:rsid w:val="00BC2E76"/>
    <w:rsid w:val="00BE02D7"/>
    <w:rsid w:val="00C00C0E"/>
    <w:rsid w:val="00C05781"/>
    <w:rsid w:val="00C639C4"/>
    <w:rsid w:val="00CC2F4F"/>
    <w:rsid w:val="00CD3971"/>
    <w:rsid w:val="00D21312"/>
    <w:rsid w:val="00D4763D"/>
    <w:rsid w:val="00D76FD7"/>
    <w:rsid w:val="00E01B9F"/>
    <w:rsid w:val="00E25244"/>
    <w:rsid w:val="00E27103"/>
    <w:rsid w:val="00EA3A26"/>
    <w:rsid w:val="00ED1057"/>
    <w:rsid w:val="00ED438E"/>
    <w:rsid w:val="00FC4756"/>
    <w:rsid w:val="00FC5004"/>
    <w:rsid w:val="00FD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3A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91E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6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F7F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27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5452"/>
    <w:rPr>
      <w:b/>
      <w:bCs/>
    </w:rPr>
  </w:style>
  <w:style w:type="character" w:customStyle="1" w:styleId="wmi-callto">
    <w:name w:val="wmi-callto"/>
    <w:basedOn w:val="a0"/>
    <w:rsid w:val="001B5452"/>
  </w:style>
  <w:style w:type="character" w:styleId="a4">
    <w:name w:val="Hyperlink"/>
    <w:basedOn w:val="a0"/>
    <w:uiPriority w:val="99"/>
    <w:unhideWhenUsed/>
    <w:rsid w:val="003570BE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91E15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orfo-misspelled">
    <w:name w:val="orfo-misspelled"/>
    <w:basedOn w:val="a0"/>
    <w:rsid w:val="00892631"/>
  </w:style>
  <w:style w:type="character" w:customStyle="1" w:styleId="40">
    <w:name w:val="Заголовок 4 Знак"/>
    <w:basedOn w:val="a0"/>
    <w:link w:val="4"/>
    <w:uiPriority w:val="9"/>
    <w:rsid w:val="006F7F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rfo-misgrammed">
    <w:name w:val="orfo-misgrammed"/>
    <w:basedOn w:val="a0"/>
    <w:rsid w:val="00767E6D"/>
  </w:style>
  <w:style w:type="paragraph" w:styleId="a5">
    <w:name w:val="Normal (Web)"/>
    <w:basedOn w:val="a"/>
    <w:uiPriority w:val="99"/>
    <w:semiHidden/>
    <w:unhideWhenUsed/>
    <w:rsid w:val="00EA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10">
    <w:name w:val="Заголовок 1 Знак"/>
    <w:basedOn w:val="a0"/>
    <w:link w:val="1"/>
    <w:uiPriority w:val="9"/>
    <w:rsid w:val="00EA3A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26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A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0D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27103"/>
  </w:style>
  <w:style w:type="paragraph" w:customStyle="1" w:styleId="bodytext">
    <w:name w:val="bodytext"/>
    <w:basedOn w:val="a"/>
    <w:rsid w:val="00962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627B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j-brief-info-val">
    <w:name w:val="j-brief-info-val"/>
    <w:basedOn w:val="a0"/>
    <w:rsid w:val="00521588"/>
  </w:style>
  <w:style w:type="paragraph" w:customStyle="1" w:styleId="regular-price-block">
    <w:name w:val="regular-price-block"/>
    <w:basedOn w:val="a"/>
    <w:rsid w:val="00992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rice">
    <w:name w:val="price"/>
    <w:basedOn w:val="a0"/>
    <w:rsid w:val="00992A2B"/>
  </w:style>
  <w:style w:type="paragraph" w:customStyle="1" w:styleId="price-you-save">
    <w:name w:val="price-you-save"/>
    <w:basedOn w:val="a"/>
    <w:rsid w:val="00992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ou-save-label">
    <w:name w:val="you-save-label"/>
    <w:basedOn w:val="a0"/>
    <w:rsid w:val="00992A2B"/>
  </w:style>
  <w:style w:type="character" w:customStyle="1" w:styleId="you-save-value">
    <w:name w:val="you-save-value"/>
    <w:basedOn w:val="a0"/>
    <w:rsid w:val="00992A2B"/>
  </w:style>
  <w:style w:type="character" w:customStyle="1" w:styleId="agk13">
    <w:name w:val="agk13"/>
    <w:basedOn w:val="a0"/>
    <w:rsid w:val="00FC47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3A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91E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6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F7F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27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B5452"/>
    <w:rPr>
      <w:b/>
      <w:bCs/>
    </w:rPr>
  </w:style>
  <w:style w:type="character" w:customStyle="1" w:styleId="wmi-callto">
    <w:name w:val="wmi-callto"/>
    <w:basedOn w:val="a0"/>
    <w:rsid w:val="001B5452"/>
  </w:style>
  <w:style w:type="character" w:styleId="a4">
    <w:name w:val="Hyperlink"/>
    <w:basedOn w:val="a0"/>
    <w:uiPriority w:val="99"/>
    <w:unhideWhenUsed/>
    <w:rsid w:val="003570BE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91E15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orfo-misspelled">
    <w:name w:val="orfo-misspelled"/>
    <w:basedOn w:val="a0"/>
    <w:rsid w:val="00892631"/>
  </w:style>
  <w:style w:type="character" w:customStyle="1" w:styleId="40">
    <w:name w:val="Заголовок 4 Знак"/>
    <w:basedOn w:val="a0"/>
    <w:link w:val="4"/>
    <w:uiPriority w:val="9"/>
    <w:rsid w:val="006F7FE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rfo-misgrammed">
    <w:name w:val="orfo-misgrammed"/>
    <w:basedOn w:val="a0"/>
    <w:rsid w:val="00767E6D"/>
  </w:style>
  <w:style w:type="paragraph" w:styleId="a5">
    <w:name w:val="Normal (Web)"/>
    <w:basedOn w:val="a"/>
    <w:uiPriority w:val="99"/>
    <w:semiHidden/>
    <w:unhideWhenUsed/>
    <w:rsid w:val="00EA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10">
    <w:name w:val="Заголовок 1 Знак"/>
    <w:basedOn w:val="a0"/>
    <w:link w:val="1"/>
    <w:uiPriority w:val="9"/>
    <w:rsid w:val="00EA3A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E262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A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0D0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27103"/>
  </w:style>
  <w:style w:type="paragraph" w:customStyle="1" w:styleId="bodytext">
    <w:name w:val="bodytext"/>
    <w:basedOn w:val="a"/>
    <w:rsid w:val="00962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627B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j-brief-info-val">
    <w:name w:val="j-brief-info-val"/>
    <w:basedOn w:val="a0"/>
    <w:rsid w:val="00521588"/>
  </w:style>
  <w:style w:type="paragraph" w:customStyle="1" w:styleId="regular-price-block">
    <w:name w:val="regular-price-block"/>
    <w:basedOn w:val="a"/>
    <w:rsid w:val="00992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rice">
    <w:name w:val="price"/>
    <w:basedOn w:val="a0"/>
    <w:rsid w:val="00992A2B"/>
  </w:style>
  <w:style w:type="paragraph" w:customStyle="1" w:styleId="price-you-save">
    <w:name w:val="price-you-save"/>
    <w:basedOn w:val="a"/>
    <w:rsid w:val="00992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you-save-label">
    <w:name w:val="you-save-label"/>
    <w:basedOn w:val="a0"/>
    <w:rsid w:val="00992A2B"/>
  </w:style>
  <w:style w:type="character" w:customStyle="1" w:styleId="you-save-value">
    <w:name w:val="you-save-value"/>
    <w:basedOn w:val="a0"/>
    <w:rsid w:val="00992A2B"/>
  </w:style>
  <w:style w:type="character" w:customStyle="1" w:styleId="agk13">
    <w:name w:val="agk13"/>
    <w:basedOn w:val="a0"/>
    <w:rsid w:val="00FC4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6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8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00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4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7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4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8" w:space="0" w:color="F2F2F2"/>
                        <w:right w:val="none" w:sz="0" w:space="0" w:color="auto"/>
                      </w:divBdr>
                      <w:divsChild>
                        <w:div w:id="153488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162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6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98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949771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5E5E5"/>
                                            <w:right w:val="none" w:sz="0" w:space="0" w:color="auto"/>
                                          </w:divBdr>
                                          <w:divsChild>
                                            <w:div w:id="192610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799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16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33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64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98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83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91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04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77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5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852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391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786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0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9985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02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556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7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84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8" w:space="19" w:color="035CA5"/>
                                    <w:left w:val="none" w:sz="0" w:space="31" w:color="auto"/>
                                    <w:bottom w:val="none" w:sz="0" w:space="4" w:color="auto"/>
                                    <w:right w:val="none" w:sz="0" w:space="19" w:color="auto"/>
                                  </w:divBdr>
                                  <w:divsChild>
                                    <w:div w:id="172841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42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0492">
          <w:marLeft w:val="0"/>
          <w:marRight w:val="0"/>
          <w:marTop w:val="0"/>
          <w:marBottom w:val="0"/>
          <w:divBdr>
            <w:top w:val="single" w:sz="6" w:space="8" w:color="EEEEEE"/>
            <w:left w:val="single" w:sz="6" w:space="11" w:color="EEEEEE"/>
            <w:bottom w:val="single" w:sz="6" w:space="8" w:color="EEEEEE"/>
            <w:right w:val="single" w:sz="6" w:space="11" w:color="EEEEEE"/>
          </w:divBdr>
        </w:div>
      </w:divsChild>
    </w:div>
    <w:div w:id="8415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3385">
          <w:marLeft w:val="225"/>
          <w:marRight w:val="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82827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21855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1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21900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69522">
              <w:marLeft w:val="225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7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1.jpeg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63" Type="http://schemas.openxmlformats.org/officeDocument/2006/relationships/hyperlink" Target="http://www.altmannshofer.com/index.php/home/vakuumgeraete" TargetMode="External"/><Relationship Id="rId68" Type="http://schemas.openxmlformats.org/officeDocument/2006/relationships/hyperlink" Target="https://www.gastro-hero.de/K%C3%BChltechnik/K%C3%BChlzellen-und-Aggregate/K%C3%BChlzellen?p=2" TargetMode="External"/><Relationship Id="rId84" Type="http://schemas.openxmlformats.org/officeDocument/2006/relationships/hyperlink" Target="http://www.baader.com/en/products/fish_processing/aquaculture/channel_catfish/multi_function.html" TargetMode="External"/><Relationship Id="rId89" Type="http://schemas.openxmlformats.org/officeDocument/2006/relationships/hyperlink" Target="http://www.boleto.dk/de/produkte/fischschlachtmaschine" TargetMode="External"/><Relationship Id="rId16" Type="http://schemas.openxmlformats.org/officeDocument/2006/relationships/image" Target="media/image7.jpeg"/><Relationship Id="rId11" Type="http://schemas.openxmlformats.org/officeDocument/2006/relationships/image" Target="media/image5.jpeg"/><Relationship Id="rId32" Type="http://schemas.openxmlformats.org/officeDocument/2006/relationships/hyperlink" Target="http://www.stillergmbh.de/produkte/vollautomaten/" TargetMode="External"/><Relationship Id="rId37" Type="http://schemas.openxmlformats.org/officeDocument/2006/relationships/hyperlink" Target="http://german.alibaba.com/product-gs/china-wholesale-custom-industrial-food-grinding-machine-60413738245.html?s=p" TargetMode="External"/><Relationship Id="rId53" Type="http://schemas.openxmlformats.org/officeDocument/2006/relationships/image" Target="media/image28.jpeg"/><Relationship Id="rId58" Type="http://schemas.openxmlformats.org/officeDocument/2006/relationships/image" Target="media/image30.jpeg"/><Relationship Id="rId74" Type="http://schemas.openxmlformats.org/officeDocument/2006/relationships/image" Target="media/image35.jpeg"/><Relationship Id="rId79" Type="http://schemas.openxmlformats.org/officeDocument/2006/relationships/image" Target="media/image36.jpeg"/><Relationship Id="rId102" Type="http://schemas.openxmlformats.org/officeDocument/2006/relationships/image" Target="media/image43.jpeg"/><Relationship Id="rId5" Type="http://schemas.openxmlformats.org/officeDocument/2006/relationships/hyperlink" Target="http://www.stork-herrmann-gmbh.de" TargetMode="External"/><Relationship Id="rId90" Type="http://schemas.openxmlformats.org/officeDocument/2006/relationships/image" Target="media/image39.jpeg"/><Relationship Id="rId95" Type="http://schemas.openxmlformats.org/officeDocument/2006/relationships/image" Target="media/image41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43" Type="http://schemas.openxmlformats.org/officeDocument/2006/relationships/hyperlink" Target="http://www.altmannshofer.com/index.php/halbautomatische-schneidemaschinen" TargetMode="External"/><Relationship Id="rId48" Type="http://schemas.openxmlformats.org/officeDocument/2006/relationships/hyperlink" Target="http://www.altmannshofer.com/index.php/slicer" TargetMode="External"/><Relationship Id="rId64" Type="http://schemas.openxmlformats.org/officeDocument/2006/relationships/image" Target="media/image32.jpeg"/><Relationship Id="rId69" Type="http://schemas.openxmlformats.org/officeDocument/2006/relationships/hyperlink" Target="http://www.agk-kronawitter.de/shop/agk/pdf/20%20Vakuumverpackung%20D.pdf" TargetMode="External"/><Relationship Id="rId80" Type="http://schemas.openxmlformats.org/officeDocument/2006/relationships/hyperlink" Target="https://www.gartenliebe.de/Gartenhaeuser-Carports/Gewaechshaeuser-Zubehoer/Gewaechshaeuser/?gclid=Cj0KEQjwwYK8BRC0ta6LhOPC0v0BEiQApv6jYeWDTHTxWb7vgujVvcQpRqu5_M08Dsz1LrP16emioNgaAmlr8P8HAQ" TargetMode="External"/><Relationship Id="rId85" Type="http://schemas.openxmlformats.org/officeDocument/2006/relationships/image" Target="media/image37.jpeg"/><Relationship Id="rId12" Type="http://schemas.openxmlformats.org/officeDocument/2006/relationships/hyperlink" Target="http://www.stork-herrmann-mbh.de/index.php?option=com_content&amp;view=article&amp;id=25&amp;Itemid=144&amp;lang=de" TargetMode="External"/><Relationship Id="rId17" Type="http://schemas.openxmlformats.org/officeDocument/2006/relationships/hyperlink" Target="http://www.seydelmann.com/produkte/produktionslinien/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://www.altmannshofer.com" TargetMode="External"/><Relationship Id="rId59" Type="http://schemas.openxmlformats.org/officeDocument/2006/relationships/hyperlink" Target="http://www.altmannshofer.com/index.php/home/etikettierung" TargetMode="External"/><Relationship Id="rId103" Type="http://schemas.openxmlformats.org/officeDocument/2006/relationships/hyperlink" Target="http://www.lebensmittelwelt.de/fotoanzeigen/index.php?markt=lebensmittel-anzeiger.de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://www.altmannshofer.com/index.php/manuelle-schneidemaschinen-2" TargetMode="External"/><Relationship Id="rId54" Type="http://schemas.openxmlformats.org/officeDocument/2006/relationships/hyperlink" Target="http://www.altmannshofer.com/index.php/home/industriewaagen" TargetMode="External"/><Relationship Id="rId62" Type="http://schemas.openxmlformats.org/officeDocument/2006/relationships/hyperlink" Target="http://www.bizerba.com/de/products/product_overview.html" TargetMode="External"/><Relationship Id="rId70" Type="http://schemas.openxmlformats.org/officeDocument/2006/relationships/hyperlink" Target="https://www.allpax.de/index.php/cat/c238_Verpackungs-Technik.html?refID=adwords/AllpaxDE/vakuum%20verpackung&amp;emsrc=kw&amp;gclid=Cj0KEQjwwYK8BRC0ta6LhOPC0v0BEiQApv6jYQtRDDDOYdse1Wb40yoyRK9BRCxO3oIMdMYIw8WlSm0aAqvE8P8HAQ" TargetMode="External"/><Relationship Id="rId75" Type="http://schemas.openxmlformats.org/officeDocument/2006/relationships/hyperlink" Target="http://www.dosen-sambel.de/" TargetMode="External"/><Relationship Id="rId83" Type="http://schemas.openxmlformats.org/officeDocument/2006/relationships/hyperlink" Target="http://www.baader.com" TargetMode="External"/><Relationship Id="rId88" Type="http://schemas.openxmlformats.org/officeDocument/2006/relationships/hyperlink" Target="http://www.aquaculture-com.net/verarbeitung.htm" TargetMode="External"/><Relationship Id="rId91" Type="http://schemas.openxmlformats.org/officeDocument/2006/relationships/hyperlink" Target="http://www.agk-kronawitter.de/shop/Fischverarbeitung/Schuppmaschinen/Schuppmaschine-mit-Kipptrommel.html" TargetMode="External"/><Relationship Id="rId96" Type="http://schemas.openxmlformats.org/officeDocument/2006/relationships/hyperlink" Target="http://www.agk-ronawitter.de/shop/Fischverarbeitung/Raeuchertechnik/Raeucheroefen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stork-herrmann-gmbh.de/index.php?option=com_content&amp;view=article&amp;id=10&amp;Itemid=114&amp;lang=de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hyperlink" Target="http://www.eat-edelstahl.de/images/stories/eat-katalog-eat-ru-v20.pdf" TargetMode="External"/><Relationship Id="rId36" Type="http://schemas.openxmlformats.org/officeDocument/2006/relationships/hyperlink" Target="http://german.alibaba.com/g/industrial-canning-machine.html" TargetMode="External"/><Relationship Id="rId49" Type="http://schemas.openxmlformats.org/officeDocument/2006/relationships/image" Target="media/image26.jpeg"/><Relationship Id="rId57" Type="http://schemas.openxmlformats.org/officeDocument/2006/relationships/hyperlink" Target="http://www.bizerba.com/de/products/product_overview.html?selectedProductGroup=403327&amp;selectedProductFamily=277112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8.png"/><Relationship Id="rId44" Type="http://schemas.openxmlformats.org/officeDocument/2006/relationships/image" Target="media/image23.jpeg"/><Relationship Id="rId52" Type="http://schemas.openxmlformats.org/officeDocument/2006/relationships/hyperlink" Target="https://www.dry-ager.com/produkt/" TargetMode="External"/><Relationship Id="rId60" Type="http://schemas.openxmlformats.org/officeDocument/2006/relationships/hyperlink" Target="http://www.altmannshofer.com/index.php/home/etikettierung" TargetMode="External"/><Relationship Id="rId65" Type="http://schemas.openxmlformats.org/officeDocument/2006/relationships/hyperlink" Target="https://www.gastro-hero.de/K%C3%BChltechnik/K%C3%BChlschr%C3%A4nke/Tiefk%C3%BChlschr%C3%A4nke" TargetMode="External"/><Relationship Id="rId73" Type="http://schemas.openxmlformats.org/officeDocument/2006/relationships/hyperlink" Target="http://german.alibaba.com/product-gs/factory-price-automatic-peas-beans-vegetables-canning-machine-1906359994.html" TargetMode="External"/><Relationship Id="rId78" Type="http://schemas.openxmlformats.org/officeDocument/2006/relationships/hyperlink" Target="https://www.gastro-hero.de/K%C3%BChltechnik/K%C3%BChlzellen-und-Aggregate/K%C3%BChlzellen?p=2" TargetMode="External"/><Relationship Id="rId81" Type="http://schemas.openxmlformats.org/officeDocument/2006/relationships/hyperlink" Target="http://www.steverding-gmbh.de/leistungen/gewaechshaeuser" TargetMode="External"/><Relationship Id="rId86" Type="http://schemas.openxmlformats.org/officeDocument/2006/relationships/hyperlink" Target="http://www.baader.com/en/products/fish_processing/aquaculture/channel_catfish/skinning.html" TargetMode="External"/><Relationship Id="rId94" Type="http://schemas.openxmlformats.org/officeDocument/2006/relationships/hyperlink" Target="http://www.agk-kronawitter.de/shop/Fischverarbeitung/Entgraetungsmaschinen-fuer-Brustgraeten/Entgraetungsmaschine.html" TargetMode="External"/><Relationship Id="rId99" Type="http://schemas.openxmlformats.org/officeDocument/2006/relationships/hyperlink" Target="https://www.gastro-hero.de/K%C3%BChltechnik/K%C3%BChlschr%C3%A4nke/Fischk%C3%BChlschr%C3%A4nke" TargetMode="External"/><Relationship Id="rId101" Type="http://schemas.openxmlformats.org/officeDocument/2006/relationships/hyperlink" Target="http://www.lebensmittelwelt.de/fotoanzeigen/index.php?markt=fleischerei-anzeiger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www.seydelmann.com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://www.altmannshofer.com/index.php/fleischwoelfe" TargetMode="External"/><Relationship Id="rId34" Type="http://schemas.openxmlformats.org/officeDocument/2006/relationships/hyperlink" Target="http://www.dosen-sambel.de/" TargetMode="External"/><Relationship Id="rId50" Type="http://schemas.openxmlformats.org/officeDocument/2006/relationships/hyperlink" Target="http://www.altmannshofer.com/index.php/saegen" TargetMode="External"/><Relationship Id="rId55" Type="http://schemas.openxmlformats.org/officeDocument/2006/relationships/hyperlink" Target="http://www.altmannshofer.com/index.php/home/waagen-fuer-den-verkauf" TargetMode="External"/><Relationship Id="rId76" Type="http://schemas.openxmlformats.org/officeDocument/2006/relationships/hyperlink" Target="https://www.gastro-hero.de/K%C3%BChltechnik/K%C3%BChlschr%C3%A4nke/Tiefk%C3%BChlschr%C3%A4nke" TargetMode="External"/><Relationship Id="rId97" Type="http://schemas.openxmlformats.org/officeDocument/2006/relationships/hyperlink" Target="http://www.henkelman.com/de/vakuummaschinen/industrielle-modelle/polar/polar-52" TargetMode="External"/><Relationship Id="rId10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34.jpeg"/><Relationship Id="rId92" Type="http://schemas.openxmlformats.org/officeDocument/2006/relationships/hyperlink" Target="http://www.agk-kronawitter.de/shop/Fischverarbeitung/Filetiermaschinen/Filetiermaschine.html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7.jpeg"/><Relationship Id="rId24" Type="http://schemas.openxmlformats.org/officeDocument/2006/relationships/image" Target="media/image14.jpeg"/><Relationship Id="rId40" Type="http://schemas.openxmlformats.org/officeDocument/2006/relationships/image" Target="media/image21.jpeg"/><Relationship Id="rId45" Type="http://schemas.openxmlformats.org/officeDocument/2006/relationships/hyperlink" Target="http://www.altmannshofer.com/index.php/vollautomatische-schneidemaschinen" TargetMode="External"/><Relationship Id="rId66" Type="http://schemas.openxmlformats.org/officeDocument/2006/relationships/image" Target="media/image33.jpeg"/><Relationship Id="rId87" Type="http://schemas.openxmlformats.org/officeDocument/2006/relationships/image" Target="media/image38.jpeg"/><Relationship Id="rId61" Type="http://schemas.openxmlformats.org/officeDocument/2006/relationships/image" Target="media/image31.jpeg"/><Relationship Id="rId82" Type="http://schemas.openxmlformats.org/officeDocument/2006/relationships/hyperlink" Target="https://german.alibaba.com/product-gs/canned-fish-bottle-labels-machine-1456733311.html" TargetMode="External"/><Relationship Id="rId19" Type="http://schemas.openxmlformats.org/officeDocument/2006/relationships/image" Target="media/image9.jpeg"/><Relationship Id="rId14" Type="http://schemas.openxmlformats.org/officeDocument/2006/relationships/hyperlink" Target="http://www.seydelmann.com/produkte/woelfe/industriewoelfe/" TargetMode="External"/><Relationship Id="rId30" Type="http://schemas.openxmlformats.org/officeDocument/2006/relationships/hyperlink" Target="http://www.frey-online.com/vakuumfuellmaschinen" TargetMode="External"/><Relationship Id="rId35" Type="http://schemas.openxmlformats.org/officeDocument/2006/relationships/image" Target="media/image20.jpeg"/><Relationship Id="rId56" Type="http://schemas.openxmlformats.org/officeDocument/2006/relationships/image" Target="media/image29.jpeg"/><Relationship Id="rId77" Type="http://schemas.openxmlformats.org/officeDocument/2006/relationships/hyperlink" Target="http://www.gastroanzeigen.at/kuehltechnik/kuehlschraenke/" TargetMode="External"/><Relationship Id="rId100" Type="http://schemas.openxmlformats.org/officeDocument/2006/relationships/hyperlink" Target="https://www.gastro-hero.de/K%C3%BChltechnik/K%C3%BChlzellen-und-Aggregate/K%C3%BChlzellen?p=2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72" Type="http://schemas.openxmlformats.org/officeDocument/2006/relationships/hyperlink" Target="http://www.altmannshofer.com/index.php/home/vakuumgeraete" TargetMode="External"/><Relationship Id="rId93" Type="http://schemas.openxmlformats.org/officeDocument/2006/relationships/image" Target="media/image40.jpeg"/><Relationship Id="rId98" Type="http://schemas.openxmlformats.org/officeDocument/2006/relationships/image" Target="media/image42.jpeg"/><Relationship Id="rId3" Type="http://schemas.openxmlformats.org/officeDocument/2006/relationships/settings" Target="settings.xml"/><Relationship Id="rId25" Type="http://schemas.openxmlformats.org/officeDocument/2006/relationships/hyperlink" Target="http://www.seydelmann.com/produkte/feinstzerkleinerer/" TargetMode="External"/><Relationship Id="rId46" Type="http://schemas.openxmlformats.org/officeDocument/2006/relationships/image" Target="media/image24.jpeg"/><Relationship Id="rId67" Type="http://schemas.openxmlformats.org/officeDocument/2006/relationships/hyperlink" Target="http://www.gastroanzeigen.at/kuehltechnik/kuehlschraenke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27</Pages>
  <Words>3687</Words>
  <Characters>21018</Characters>
  <Application>Microsoft Office Word</Application>
  <DocSecurity>0</DocSecurity>
  <Lines>175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Ruppel Dennis</dc:creator>
  <cp:lastModifiedBy>VAIO</cp:lastModifiedBy>
  <cp:revision>21</cp:revision>
  <dcterms:created xsi:type="dcterms:W3CDTF">2016-07-10T08:48:00Z</dcterms:created>
  <dcterms:modified xsi:type="dcterms:W3CDTF">2016-07-11T04:31:00Z</dcterms:modified>
</cp:coreProperties>
</file>